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5C9" w:rsidRDefault="0055348D">
      <w:pPr>
        <w:rPr>
          <w:b/>
        </w:rPr>
      </w:pPr>
      <w:r>
        <w:t>2025 Yılı Fakülte</w:t>
      </w:r>
      <w:r w:rsidR="00825251">
        <w:t xml:space="preserve"> Yönetim</w:t>
      </w:r>
      <w:r>
        <w:t xml:space="preserve"> Kurulu Kararları</w:t>
      </w:r>
      <w:r>
        <w:rPr>
          <w:b/>
        </w:rPr>
        <w:t xml:space="preserve"> </w:t>
      </w:r>
    </w:p>
    <w:tbl>
      <w:tblPr>
        <w:tblStyle w:val="TabloKlavuzu"/>
        <w:tblW w:w="10308" w:type="dxa"/>
        <w:tblInd w:w="-3395" w:type="dxa"/>
        <w:tblLook w:val="04A0" w:firstRow="1" w:lastRow="0" w:firstColumn="1" w:lastColumn="0" w:noHBand="0" w:noVBand="1"/>
      </w:tblPr>
      <w:tblGrid>
        <w:gridCol w:w="925"/>
        <w:gridCol w:w="721"/>
        <w:gridCol w:w="614"/>
        <w:gridCol w:w="2185"/>
        <w:gridCol w:w="5908"/>
      </w:tblGrid>
      <w:tr w:rsidR="00314CD1" w:rsidRPr="00314CD1" w:rsidTr="00314CD1">
        <w:trPr>
          <w:trHeight w:val="944"/>
        </w:trPr>
        <w:tc>
          <w:tcPr>
            <w:tcW w:w="2061" w:type="dxa"/>
            <w:shd w:val="clear" w:color="auto" w:fill="AEAAAA" w:themeFill="background2" w:themeFillShade="BF"/>
            <w:vAlign w:val="center"/>
          </w:tcPr>
          <w:p w:rsidR="00625397" w:rsidRPr="00314CD1" w:rsidRDefault="00625397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25397" w:rsidRPr="00314CD1" w:rsidRDefault="00625397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Tarih</w:t>
            </w:r>
          </w:p>
        </w:tc>
        <w:tc>
          <w:tcPr>
            <w:tcW w:w="2061" w:type="dxa"/>
            <w:shd w:val="clear" w:color="auto" w:fill="AEAAAA" w:themeFill="background2" w:themeFillShade="BF"/>
            <w:vAlign w:val="center"/>
          </w:tcPr>
          <w:p w:rsidR="00625397" w:rsidRPr="00314CD1" w:rsidRDefault="00625397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25397" w:rsidRPr="00314CD1" w:rsidRDefault="00625397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Toplantı No</w:t>
            </w:r>
          </w:p>
        </w:tc>
        <w:tc>
          <w:tcPr>
            <w:tcW w:w="2062" w:type="dxa"/>
            <w:shd w:val="clear" w:color="auto" w:fill="AEAAAA" w:themeFill="background2" w:themeFillShade="BF"/>
            <w:vAlign w:val="center"/>
          </w:tcPr>
          <w:p w:rsidR="00625397" w:rsidRPr="00314CD1" w:rsidRDefault="00625397" w:rsidP="00314CD1">
            <w:pPr>
              <w:ind w:left="67" w:right="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25397" w:rsidRPr="00314CD1" w:rsidRDefault="00625397" w:rsidP="00314CD1">
            <w:pPr>
              <w:ind w:left="67" w:right="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Karar No</w:t>
            </w:r>
          </w:p>
        </w:tc>
        <w:tc>
          <w:tcPr>
            <w:tcW w:w="2062" w:type="dxa"/>
            <w:shd w:val="clear" w:color="auto" w:fill="AEAAAA" w:themeFill="background2" w:themeFillShade="BF"/>
            <w:vAlign w:val="center"/>
          </w:tcPr>
          <w:p w:rsidR="00625397" w:rsidRPr="00314CD1" w:rsidRDefault="00625397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25397" w:rsidRPr="00314CD1" w:rsidRDefault="00625397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Karar Başlığı</w:t>
            </w:r>
          </w:p>
        </w:tc>
        <w:tc>
          <w:tcPr>
            <w:tcW w:w="2062" w:type="dxa"/>
            <w:shd w:val="clear" w:color="auto" w:fill="AEAAAA" w:themeFill="background2" w:themeFillShade="BF"/>
            <w:vAlign w:val="center"/>
          </w:tcPr>
          <w:p w:rsidR="00625397" w:rsidRPr="00314CD1" w:rsidRDefault="00625397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25397" w:rsidRPr="00314CD1" w:rsidRDefault="00625397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Karar Metni</w:t>
            </w:r>
          </w:p>
        </w:tc>
      </w:tr>
      <w:tr w:rsidR="00314CD1" w:rsidRPr="00314CD1" w:rsidTr="00314CD1">
        <w:trPr>
          <w:trHeight w:val="831"/>
        </w:trPr>
        <w:tc>
          <w:tcPr>
            <w:tcW w:w="2061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23.01.2025</w:t>
            </w:r>
          </w:p>
        </w:tc>
        <w:tc>
          <w:tcPr>
            <w:tcW w:w="2061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ZFYK29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Gıda Mühendisliği Öğrenci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Yönderi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Hk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Yakın Doğu Üniversitesi Ziraat Fakültesi 2024-2025 Akademik Yılı Bahar </w:t>
            </w: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Dönemi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Gıda Mühendisliği Bölümü mevcut öğrencinin mezun olmasından dolayı öğrenci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yönderi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görevine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Berfin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Gül (20210180)  atanması  kurul tarafından onaylanmıştır.</w:t>
            </w:r>
          </w:p>
          <w:p w:rsidR="00D22182" w:rsidRPr="00314CD1" w:rsidRDefault="00D22182" w:rsidP="00314CD1">
            <w:pPr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42EF8" w:rsidRPr="00314CD1" w:rsidTr="00314CD1">
        <w:trPr>
          <w:trHeight w:val="984"/>
        </w:trPr>
        <w:tc>
          <w:tcPr>
            <w:tcW w:w="2061" w:type="dxa"/>
            <w:vAlign w:val="center"/>
          </w:tcPr>
          <w:p w:rsidR="00D22182" w:rsidRPr="00314CD1" w:rsidRDefault="00D22182" w:rsidP="00314CD1">
            <w:pPr>
              <w:ind w:left="4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25.03.2025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1" w:type="dxa"/>
            <w:vAlign w:val="center"/>
          </w:tcPr>
          <w:p w:rsidR="00D22182" w:rsidRPr="00314CD1" w:rsidRDefault="00D22182" w:rsidP="00314CD1">
            <w:pPr>
              <w:ind w:lef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ZFYK30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Senato Üyeliğine Fakülte Temsilcisi Profesör atanması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Üniversitemiz senatosuna fakültemizi temsilen </w:t>
            </w:r>
            <w:proofErr w:type="spellStart"/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Prof.Dr.Salih</w:t>
            </w:r>
            <w:proofErr w:type="spellEnd"/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Gücel’in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atanması uygun görülmüştür.</w:t>
            </w:r>
          </w:p>
        </w:tc>
      </w:tr>
      <w:tr w:rsidR="00314CD1" w:rsidRPr="00314CD1" w:rsidTr="00314CD1">
        <w:trPr>
          <w:trHeight w:val="841"/>
        </w:trPr>
        <w:tc>
          <w:tcPr>
            <w:tcW w:w="2061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09.07.2025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1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ZFYK31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ind w:left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1-Zootekni Bölümü Bölüm Başkan Vekili Atanması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Hk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22182" w:rsidRPr="00314CD1" w:rsidRDefault="00D22182" w:rsidP="00314CD1">
            <w:pPr>
              <w:ind w:left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2-Zootekni Bölümü’ne Atanacak Öğretim Üyesi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Hk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ind w:left="48"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1-Zootekni Bölümü Bölüm Başkanı Prof. Dr. Dilek Arsoy görevden ayrıldığı için yerine Dr. Hüseyin Çelik hocamızın Bölüm Başkan Vekili olarak atanmasına,</w:t>
            </w:r>
          </w:p>
          <w:p w:rsidR="00D22182" w:rsidRPr="00314CD1" w:rsidRDefault="00D22182" w:rsidP="00314CD1">
            <w:pPr>
              <w:ind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22182" w:rsidRPr="00314CD1" w:rsidRDefault="00D22182" w:rsidP="00314CD1">
            <w:pPr>
              <w:ind w:left="48"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2-Yrd. Doç. Dr. 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Valiollah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Palangi’nin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Zootekni Bölümü’ne tam zamanlı öğretim görevlisi kadrosunda istihdamına,</w:t>
            </w:r>
          </w:p>
          <w:p w:rsidR="00D22182" w:rsidRPr="00314CD1" w:rsidRDefault="00E13AE0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D22182"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y birliğiyle karar verilmiştir</w:t>
            </w:r>
          </w:p>
        </w:tc>
      </w:tr>
      <w:tr w:rsidR="00357DD7" w:rsidRPr="00314CD1" w:rsidTr="00314CD1">
        <w:trPr>
          <w:trHeight w:val="982"/>
        </w:trPr>
        <w:tc>
          <w:tcPr>
            <w:tcW w:w="2061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11.07.2025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1" w:type="dxa"/>
            <w:vAlign w:val="center"/>
          </w:tcPr>
          <w:p w:rsidR="00D22182" w:rsidRPr="00314CD1" w:rsidRDefault="00D22182" w:rsidP="00314CD1">
            <w:pPr>
              <w:ind w:lef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ZFYK32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Ziraat Fakültemiz Komisyonları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Hk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ind w:left="48" w:right="4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2024-2025 Eğitim Öğretim Yılında Ziraat Fakültemiz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komisyonlarının  aşağıdaki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gibi yeniden düzenlenmesine</w:t>
            </w:r>
          </w:p>
          <w:p w:rsidR="00D22182" w:rsidRPr="00314CD1" w:rsidRDefault="00E13AE0" w:rsidP="00314CD1">
            <w:pPr>
              <w:ind w:left="48" w:right="4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D22182"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y birliğiyle karar verilmiştir.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7DD7" w:rsidRPr="00314CD1" w:rsidTr="00314CD1">
        <w:trPr>
          <w:trHeight w:val="840"/>
        </w:trPr>
        <w:tc>
          <w:tcPr>
            <w:tcW w:w="2061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21.07.2025</w:t>
            </w:r>
          </w:p>
        </w:tc>
        <w:tc>
          <w:tcPr>
            <w:tcW w:w="2061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ZFYK33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Öğretim Üyelerinin Ödüllendirilmesi </w:t>
            </w:r>
            <w:proofErr w:type="spellStart"/>
            <w:r w:rsidRPr="00314CD1">
              <w:rPr>
                <w:rFonts w:asciiTheme="minorHAnsi" w:hAnsiTheme="minorHAnsi" w:cstheme="minorHAnsi"/>
                <w:i/>
                <w:sz w:val="18"/>
                <w:szCs w:val="18"/>
              </w:rPr>
              <w:t>Hk</w:t>
            </w:r>
            <w:proofErr w:type="spellEnd"/>
            <w:r w:rsidRPr="00314CD1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2062" w:type="dxa"/>
            <w:vAlign w:val="center"/>
          </w:tcPr>
          <w:p w:rsidR="00E42EF8" w:rsidRPr="00314CD1" w:rsidRDefault="00D22182" w:rsidP="00314CD1">
            <w:pPr>
              <w:ind w:left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Ziraat Fakültesi Yönetim Kurulu olarak aşağıdaki başlıklar kapsamında öğretim üyelerimiz arasında ödüllendirme yapılması kararlaştırılmıştır. Yılda bir defa olmak üzere layık görülen akademisyenlere Fakülte ödülleri takdim edilmesi</w:t>
            </w:r>
          </w:p>
          <w:p w:rsidR="00D22182" w:rsidRPr="00314CD1" w:rsidRDefault="00E42EF8" w:rsidP="00314CD1">
            <w:pPr>
              <w:ind w:left="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D22182"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y birliği ile karar verilmiştir.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54"/>
            </w:tblGrid>
            <w:tr w:rsidR="00D22182" w:rsidRPr="00314CD1" w:rsidTr="00E42EF8">
              <w:trPr>
                <w:jc w:val="center"/>
              </w:trPr>
              <w:tc>
                <w:tcPr>
                  <w:tcW w:w="4554" w:type="dxa"/>
                </w:tcPr>
                <w:p w:rsidR="00D22182" w:rsidRPr="00314CD1" w:rsidRDefault="00D22182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Topluma Hizmet Ödülü</w:t>
                  </w:r>
                </w:p>
              </w:tc>
            </w:tr>
            <w:tr w:rsidR="00D22182" w:rsidRPr="00314CD1" w:rsidTr="00E42EF8">
              <w:trPr>
                <w:jc w:val="center"/>
              </w:trPr>
              <w:tc>
                <w:tcPr>
                  <w:tcW w:w="4554" w:type="dxa"/>
                </w:tcPr>
                <w:p w:rsidR="00D22182" w:rsidRPr="00314CD1" w:rsidRDefault="00D22182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Bilimsel Faaliyet Ödülü</w:t>
                  </w:r>
                </w:p>
              </w:tc>
            </w:tr>
            <w:tr w:rsidR="00D22182" w:rsidRPr="00314CD1" w:rsidTr="00E42EF8">
              <w:trPr>
                <w:jc w:val="center"/>
              </w:trPr>
              <w:tc>
                <w:tcPr>
                  <w:tcW w:w="4554" w:type="dxa"/>
                </w:tcPr>
                <w:p w:rsidR="00D22182" w:rsidRPr="00314CD1" w:rsidRDefault="00D22182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Verimli Eğitim Ödülü</w:t>
                  </w:r>
                </w:p>
              </w:tc>
            </w:tr>
          </w:tbl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7DD7" w:rsidRPr="00314CD1" w:rsidTr="00314CD1">
        <w:trPr>
          <w:trHeight w:val="994"/>
        </w:trPr>
        <w:tc>
          <w:tcPr>
            <w:tcW w:w="2061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19.08.2025</w:t>
            </w:r>
          </w:p>
        </w:tc>
        <w:tc>
          <w:tcPr>
            <w:tcW w:w="2061" w:type="dxa"/>
            <w:vAlign w:val="center"/>
          </w:tcPr>
          <w:p w:rsidR="00D22182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ZFYK34</w:t>
            </w:r>
          </w:p>
        </w:tc>
        <w:tc>
          <w:tcPr>
            <w:tcW w:w="2062" w:type="dxa"/>
            <w:vAlign w:val="center"/>
          </w:tcPr>
          <w:p w:rsidR="00D22182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1- </w:t>
            </w: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Peyzaj Mimarlığı Bölümü Öğretim Üyesi Ve Fakülte Dekan Yardımcısı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Prof.Dr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. Salih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Gücel’in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Kongre Katılımı</w:t>
            </w:r>
          </w:p>
        </w:tc>
        <w:tc>
          <w:tcPr>
            <w:tcW w:w="2062" w:type="dxa"/>
            <w:vAlign w:val="center"/>
          </w:tcPr>
          <w:p w:rsidR="00D22182" w:rsidRPr="00314CD1" w:rsidRDefault="00D22182" w:rsidP="00314CD1">
            <w:pPr>
              <w:ind w:left="1" w:right="5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1-Fakültemiz Peyzaj Mimarlığı Bölümü öğretim üyesi ve Dekan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Yardımcısı 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Prof.Dr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Salih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Gücel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, 03.09.2025—06.09.2025 tarihleri arasında Pamukkale Üniversitesi ev sahipliğinde Denizli, Türkiye’de gerçekleştirilecek olan 4. Uluslararası Bitki Biyolojisi Kongresi’ne (IConPB2025) katılımına,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Oy birliği ile karar verilmiştir.</w:t>
            </w:r>
          </w:p>
        </w:tc>
      </w:tr>
      <w:tr w:rsidR="00357DD7" w:rsidRPr="00314CD1" w:rsidTr="00314CD1">
        <w:trPr>
          <w:trHeight w:val="980"/>
        </w:trPr>
        <w:tc>
          <w:tcPr>
            <w:tcW w:w="2061" w:type="dxa"/>
            <w:vAlign w:val="center"/>
          </w:tcPr>
          <w:p w:rsidR="00D22182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25.08.2025</w:t>
            </w:r>
          </w:p>
        </w:tc>
        <w:tc>
          <w:tcPr>
            <w:tcW w:w="2061" w:type="dxa"/>
            <w:vAlign w:val="center"/>
          </w:tcPr>
          <w:p w:rsidR="00D22182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ZFYK35</w:t>
            </w:r>
          </w:p>
        </w:tc>
        <w:tc>
          <w:tcPr>
            <w:tcW w:w="2062" w:type="dxa"/>
            <w:vAlign w:val="center"/>
          </w:tcPr>
          <w:p w:rsidR="00D22182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2062" w:type="dxa"/>
            <w:vAlign w:val="center"/>
          </w:tcPr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1-Gıda Mühendisliği Bölümü Öğretim üyesi Yrd. Doç. Dr. Perihan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Adun’un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Akademik İzin Talebi</w:t>
            </w:r>
          </w:p>
          <w:p w:rsidR="00D22182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2-Peyzaj Mimarlığı Bölümü Bölüm Başkanı Ve Fakülte Dekanı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Prof.Dr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. Özge Özden’in Fuara Katılımı</w:t>
            </w:r>
          </w:p>
        </w:tc>
        <w:tc>
          <w:tcPr>
            <w:tcW w:w="2062" w:type="dxa"/>
            <w:vAlign w:val="center"/>
          </w:tcPr>
          <w:p w:rsidR="00E42EF8" w:rsidRPr="00314CD1" w:rsidRDefault="00E42EF8" w:rsidP="00314CD1">
            <w:pPr>
              <w:ind w:right="1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1-YDÜ-BAP-FEN-2024-1-008 numaralı, Proje Yöneticisi Prof. Dr. Özge Özden tarafından yürütülen proje kapsamında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T.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C.Tarım</w:t>
            </w:r>
            <w:proofErr w:type="spellEnd"/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ve Orman Bakanlığı, Tarla Bitkileri Merkez Araştırma Enstitüsü’nde (Ankara-TR), yapılacak ekmek yapım çalışmalarına katılımı için Yrd. Doç. Dr. Perihan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Adun’un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1–3 Eylül 2025 tarihleri arasında akademik izinli sayılmasına  ,</w:t>
            </w:r>
          </w:p>
          <w:p w:rsidR="00E42EF8" w:rsidRPr="00314CD1" w:rsidRDefault="00E42EF8" w:rsidP="00314CD1">
            <w:pPr>
              <w:ind w:right="1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42EF8" w:rsidRPr="00314CD1" w:rsidRDefault="00E42EF8" w:rsidP="00314CD1">
            <w:pPr>
              <w:ind w:right="1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2-Ziraat Fakültesi Dekanı ve Peyzaj Mimarlığı Bölüm Başkanı Prof. Dr. Özge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Özden’in,  18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-20 Eylül 2025 tarihlerinde İzmir’de gerçekleştirilecek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Interfresh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Eurasia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Fuarı’nda "Ekolojik Zeytin </w:t>
            </w:r>
            <w:bookmarkStart w:id="0" w:name="_GoBack"/>
            <w:bookmarkEnd w:id="0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Yetiştiriciliği" konusunda sunum yapmak üzere katılımına,</w:t>
            </w:r>
          </w:p>
          <w:p w:rsidR="00E42EF8" w:rsidRPr="00314CD1" w:rsidRDefault="00E42EF8" w:rsidP="00314CD1">
            <w:pPr>
              <w:ind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Oy birliği ile karar verilmiştir</w:t>
            </w: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7DD7" w:rsidRPr="00314CD1" w:rsidTr="00314CD1">
        <w:trPr>
          <w:trHeight w:val="994"/>
        </w:trPr>
        <w:tc>
          <w:tcPr>
            <w:tcW w:w="2061" w:type="dxa"/>
            <w:vAlign w:val="center"/>
          </w:tcPr>
          <w:p w:rsidR="00D22182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16.09.2025</w:t>
            </w:r>
          </w:p>
        </w:tc>
        <w:tc>
          <w:tcPr>
            <w:tcW w:w="2061" w:type="dxa"/>
            <w:vAlign w:val="center"/>
          </w:tcPr>
          <w:p w:rsidR="00D22182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ZFYK36</w:t>
            </w:r>
          </w:p>
        </w:tc>
        <w:tc>
          <w:tcPr>
            <w:tcW w:w="2062" w:type="dxa"/>
            <w:vAlign w:val="center"/>
          </w:tcPr>
          <w:p w:rsidR="00D22182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2062" w:type="dxa"/>
            <w:vAlign w:val="center"/>
          </w:tcPr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1-Peyzaj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Mimarlığı ,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Gıda Mühendisliği , Zootekni Bölümlerine Öğrenci Yönderlerinin Seçilmesi</w:t>
            </w: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2-Fakülte Kurulu toplantılarına öğrencilerin katılımı</w:t>
            </w: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3-Peyzaj Mimarlığı Yüksek Lisans Programında Açılan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Derslerin  Mimarlık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Fakültesi’nin talebi üzerine Mimarlık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Fakülltesinde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de yürütülmesi</w:t>
            </w: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Öğr.Gör.Mehmet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Karagözlü’nün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Beslenme ve Diyetetik Bölümü’ne ders vermesinin talep edilmesi</w:t>
            </w: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625397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1-</w:t>
            </w:r>
            <w:r w:rsidR="00625397"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Fakültemiz Peyzaj Mimarlığı Bölümü Öğrenci </w:t>
            </w:r>
            <w:proofErr w:type="spellStart"/>
            <w:r w:rsidR="00625397" w:rsidRPr="00314CD1">
              <w:rPr>
                <w:rFonts w:asciiTheme="minorHAnsi" w:hAnsiTheme="minorHAnsi" w:cstheme="minorHAnsi"/>
                <w:sz w:val="18"/>
                <w:szCs w:val="18"/>
              </w:rPr>
              <w:t>Yönderi</w:t>
            </w:r>
            <w:proofErr w:type="spellEnd"/>
            <w:r w:rsidR="00625397"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olarak </w:t>
            </w:r>
            <w:proofErr w:type="spellStart"/>
            <w:r w:rsidR="00625397" w:rsidRPr="00314CD1">
              <w:rPr>
                <w:rFonts w:asciiTheme="minorHAnsi" w:hAnsiTheme="minorHAnsi" w:cstheme="minorHAnsi"/>
                <w:sz w:val="18"/>
                <w:szCs w:val="18"/>
              </w:rPr>
              <w:t>Aslıgül</w:t>
            </w:r>
            <w:proofErr w:type="spellEnd"/>
            <w:r w:rsidR="00625397"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25397" w:rsidRPr="00314CD1">
              <w:rPr>
                <w:rFonts w:asciiTheme="minorHAnsi" w:hAnsiTheme="minorHAnsi" w:cstheme="minorHAnsi"/>
                <w:sz w:val="18"/>
                <w:szCs w:val="18"/>
              </w:rPr>
              <w:t>Karadoğan’ın</w:t>
            </w:r>
            <w:proofErr w:type="spellEnd"/>
            <w:r w:rsidR="00625397"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(20221964</w:t>
            </w:r>
            <w:proofErr w:type="gramStart"/>
            <w:r w:rsidR="00625397" w:rsidRPr="00314CD1">
              <w:rPr>
                <w:rFonts w:asciiTheme="minorHAnsi" w:hAnsiTheme="minorHAnsi" w:cstheme="minorHAnsi"/>
                <w:sz w:val="18"/>
                <w:szCs w:val="18"/>
              </w:rPr>
              <w:t>) ,</w:t>
            </w:r>
            <w:proofErr w:type="gramEnd"/>
            <w:r w:rsidR="00625397"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Gıda Mühendisliği Bölümü’ne Berfin Gül’ün (20210180) ve Zootekni Bölümü’ne Bayram Yahya’nın (20240191)seçilmesine,</w:t>
            </w: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2-Fakülte Kurulu toplantılarına öğrencilerin katılımına ve görüş bildirebilmek üzere iznine,</w:t>
            </w: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3-Peyzaj Mimarlığı programında tabloda ismi geçen öğretim üyeleri tarafından verilen derslerin Mimarlık Fakültesi talebi üzerine Mimarlık Fakültesi’ne de verilmesine,</w:t>
            </w:r>
          </w:p>
          <w:tbl>
            <w:tblPr>
              <w:tblStyle w:val="TabloKlavuzu"/>
              <w:tblpPr w:leftFromText="141" w:rightFromText="141" w:vertAnchor="page" w:horzAnchor="margin" w:tblpY="16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13"/>
              <w:gridCol w:w="564"/>
              <w:gridCol w:w="1617"/>
              <w:gridCol w:w="284"/>
              <w:gridCol w:w="302"/>
              <w:gridCol w:w="286"/>
              <w:gridCol w:w="489"/>
              <w:gridCol w:w="662"/>
            </w:tblGrid>
            <w:tr w:rsidR="00E42EF8" w:rsidRPr="00314CD1" w:rsidTr="00E42EF8">
              <w:trPr>
                <w:trHeight w:val="372"/>
              </w:trPr>
              <w:tc>
                <w:tcPr>
                  <w:tcW w:w="1339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Bölüm</w:t>
                  </w:r>
                </w:p>
              </w:tc>
              <w:tc>
                <w:tcPr>
                  <w:tcW w:w="662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Dersin Kodu</w:t>
                  </w:r>
                </w:p>
              </w:tc>
              <w:tc>
                <w:tcPr>
                  <w:tcW w:w="1970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Ders Adı</w:t>
                  </w:r>
                </w:p>
              </w:tc>
              <w:tc>
                <w:tcPr>
                  <w:tcW w:w="301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5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308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570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787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Öğretim Elemanı</w:t>
                  </w:r>
                </w:p>
              </w:tc>
            </w:tr>
            <w:tr w:rsidR="00E42EF8" w:rsidRPr="00314CD1" w:rsidTr="00E42EF8">
              <w:trPr>
                <w:trHeight w:val="138"/>
              </w:trPr>
              <w:tc>
                <w:tcPr>
                  <w:tcW w:w="1339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Mimarlık </w:t>
                  </w:r>
                  <w:proofErr w:type="gram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Fakültesi(</w:t>
                  </w:r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Yüksek Lisans Doktora İngilizce)</w:t>
                  </w:r>
                </w:p>
              </w:tc>
              <w:tc>
                <w:tcPr>
                  <w:tcW w:w="662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LAR 509</w:t>
                  </w:r>
                </w:p>
              </w:tc>
              <w:tc>
                <w:tcPr>
                  <w:tcW w:w="1970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URBAN LANDSCAPE PLANNING</w:t>
                  </w:r>
                </w:p>
              </w:tc>
              <w:tc>
                <w:tcPr>
                  <w:tcW w:w="301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5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8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70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7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Doç.Dr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Buket ASİLSOY</w:t>
                  </w:r>
                </w:p>
              </w:tc>
            </w:tr>
            <w:tr w:rsidR="00E42EF8" w:rsidRPr="00314CD1" w:rsidTr="00E42EF8">
              <w:trPr>
                <w:trHeight w:val="177"/>
              </w:trPr>
              <w:tc>
                <w:tcPr>
                  <w:tcW w:w="1339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Mimarlık Fakültesi (Yüksek Lisans Doktora- İngilizce)</w:t>
                  </w:r>
                </w:p>
              </w:tc>
              <w:tc>
                <w:tcPr>
                  <w:tcW w:w="662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LAR 513</w:t>
                  </w:r>
                </w:p>
              </w:tc>
              <w:tc>
                <w:tcPr>
                  <w:tcW w:w="1970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ENVIRONMENTALIMPACT ASSESMENT</w:t>
                  </w:r>
                </w:p>
              </w:tc>
              <w:tc>
                <w:tcPr>
                  <w:tcW w:w="301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5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8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70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7" w:type="dxa"/>
                </w:tcPr>
                <w:p w:rsidR="00E42EF8" w:rsidRPr="00314CD1" w:rsidRDefault="00E42EF8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Prof.Dr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Salih GÜCEL</w:t>
                  </w:r>
                </w:p>
              </w:tc>
            </w:tr>
          </w:tbl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4- </w:t>
            </w:r>
            <w:proofErr w:type="spellStart"/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Öğr.Gör.Mehmet</w:t>
            </w:r>
            <w:proofErr w:type="spellEnd"/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Karagözlü’nün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2025-2026 Güz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Dönemin’de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Sağlık Bilimleri Fakültesi’ne bağlı Beslenme ve Diyetetik Bölümü’nün talebi üzerine Beslenme ve Diyetetik Bölümüne 2 ders vermesine,</w:t>
            </w: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pPr w:leftFromText="141" w:rightFromText="141" w:vertAnchor="page" w:horzAnchor="margin" w:tblpY="49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6"/>
              <w:gridCol w:w="756"/>
              <w:gridCol w:w="1124"/>
              <w:gridCol w:w="298"/>
              <w:gridCol w:w="320"/>
              <w:gridCol w:w="300"/>
              <w:gridCol w:w="546"/>
              <w:gridCol w:w="1117"/>
            </w:tblGrid>
            <w:tr w:rsidR="00357DD7" w:rsidRPr="00314CD1" w:rsidTr="00E42EF8">
              <w:trPr>
                <w:trHeight w:val="458"/>
              </w:trPr>
              <w:tc>
                <w:tcPr>
                  <w:tcW w:w="983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Bölüm</w:t>
                  </w:r>
                </w:p>
              </w:tc>
              <w:tc>
                <w:tcPr>
                  <w:tcW w:w="864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Dersin Kodu</w:t>
                  </w:r>
                </w:p>
              </w:tc>
              <w:tc>
                <w:tcPr>
                  <w:tcW w:w="1303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Ders Adı</w:t>
                  </w:r>
                </w:p>
              </w:tc>
              <w:tc>
                <w:tcPr>
                  <w:tcW w:w="314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T</w:t>
                  </w:r>
                </w:p>
              </w:tc>
              <w:tc>
                <w:tcPr>
                  <w:tcW w:w="342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U</w:t>
                  </w:r>
                </w:p>
              </w:tc>
              <w:tc>
                <w:tcPr>
                  <w:tcW w:w="322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K</w:t>
                  </w:r>
                </w:p>
              </w:tc>
              <w:tc>
                <w:tcPr>
                  <w:tcW w:w="625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AKTS</w:t>
                  </w:r>
                </w:p>
              </w:tc>
              <w:tc>
                <w:tcPr>
                  <w:tcW w:w="1295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Öğretim Elemanı</w:t>
                  </w:r>
                </w:p>
              </w:tc>
            </w:tr>
            <w:tr w:rsidR="00357DD7" w:rsidRPr="00314CD1" w:rsidTr="00E42EF8">
              <w:trPr>
                <w:trHeight w:val="178"/>
              </w:trPr>
              <w:tc>
                <w:tcPr>
                  <w:tcW w:w="983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Beslenme ve Diyetetik (İngilizce)</w:t>
                  </w:r>
                </w:p>
              </w:tc>
              <w:tc>
                <w:tcPr>
                  <w:tcW w:w="864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NAD211</w:t>
                  </w:r>
                </w:p>
              </w:tc>
              <w:tc>
                <w:tcPr>
                  <w:tcW w:w="1303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FOOD INDUSTRY</w:t>
                  </w:r>
                </w:p>
              </w:tc>
              <w:tc>
                <w:tcPr>
                  <w:tcW w:w="314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1</w:t>
                  </w:r>
                </w:p>
              </w:tc>
              <w:tc>
                <w:tcPr>
                  <w:tcW w:w="342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0</w:t>
                  </w:r>
                </w:p>
              </w:tc>
              <w:tc>
                <w:tcPr>
                  <w:tcW w:w="322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1</w:t>
                  </w:r>
                </w:p>
              </w:tc>
              <w:tc>
                <w:tcPr>
                  <w:tcW w:w="625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3</w:t>
                  </w:r>
                </w:p>
              </w:tc>
              <w:tc>
                <w:tcPr>
                  <w:tcW w:w="1295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Uzm.Mehmet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 xml:space="preserve"> Karagözlü</w:t>
                  </w:r>
                </w:p>
              </w:tc>
            </w:tr>
            <w:tr w:rsidR="00357DD7" w:rsidRPr="00314CD1" w:rsidTr="00E42EF8">
              <w:trPr>
                <w:trHeight w:val="228"/>
              </w:trPr>
              <w:tc>
                <w:tcPr>
                  <w:tcW w:w="983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Beslenme ve Diyetetik (İngilizce)</w:t>
                  </w:r>
                </w:p>
              </w:tc>
              <w:tc>
                <w:tcPr>
                  <w:tcW w:w="864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NAD307</w:t>
                  </w:r>
                </w:p>
              </w:tc>
              <w:tc>
                <w:tcPr>
                  <w:tcW w:w="1303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FOOD TECHNOLOGY</w:t>
                  </w:r>
                </w:p>
              </w:tc>
              <w:tc>
                <w:tcPr>
                  <w:tcW w:w="314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1</w:t>
                  </w:r>
                </w:p>
              </w:tc>
              <w:tc>
                <w:tcPr>
                  <w:tcW w:w="342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0</w:t>
                  </w:r>
                </w:p>
              </w:tc>
              <w:tc>
                <w:tcPr>
                  <w:tcW w:w="322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1</w:t>
                  </w:r>
                </w:p>
              </w:tc>
              <w:tc>
                <w:tcPr>
                  <w:tcW w:w="625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2</w:t>
                  </w:r>
                </w:p>
              </w:tc>
              <w:tc>
                <w:tcPr>
                  <w:tcW w:w="1295" w:type="dxa"/>
                </w:tcPr>
                <w:p w:rsidR="00E42EF8" w:rsidRPr="00314CD1" w:rsidRDefault="00E42EF8" w:rsidP="00314CD1">
                  <w:pPr>
                    <w:spacing w:line="259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>Uzm.Mehmet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  <w:lang w:eastAsia="tr-TR"/>
                    </w:rPr>
                    <w:t xml:space="preserve"> Karagözlü</w:t>
                  </w:r>
                </w:p>
              </w:tc>
            </w:tr>
          </w:tbl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Oy birliği ile karar verilmiştir.</w:t>
            </w:r>
          </w:p>
          <w:p w:rsidR="00E42EF8" w:rsidRPr="00314CD1" w:rsidRDefault="00E42EF8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7DD7" w:rsidRPr="00314CD1" w:rsidTr="00314CD1">
        <w:trPr>
          <w:trHeight w:val="1121"/>
        </w:trPr>
        <w:tc>
          <w:tcPr>
            <w:tcW w:w="2061" w:type="dxa"/>
            <w:vAlign w:val="center"/>
          </w:tcPr>
          <w:p w:rsidR="00D22182" w:rsidRPr="00314CD1" w:rsidRDefault="00DD3279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01.</w:t>
            </w:r>
            <w:r w:rsidR="00357DD7" w:rsidRPr="00314CD1">
              <w:rPr>
                <w:rFonts w:asciiTheme="minorHAnsi" w:hAnsiTheme="minorHAnsi" w:cstheme="minorHAnsi"/>
                <w:sz w:val="18"/>
                <w:szCs w:val="18"/>
              </w:rPr>
              <w:t>10.2025</w:t>
            </w:r>
          </w:p>
        </w:tc>
        <w:tc>
          <w:tcPr>
            <w:tcW w:w="2061" w:type="dxa"/>
            <w:vAlign w:val="center"/>
          </w:tcPr>
          <w:p w:rsidR="00D22182" w:rsidRPr="00314CD1" w:rsidRDefault="00DD3279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ZFYK37</w:t>
            </w:r>
          </w:p>
        </w:tc>
        <w:tc>
          <w:tcPr>
            <w:tcW w:w="2062" w:type="dxa"/>
            <w:vAlign w:val="center"/>
          </w:tcPr>
          <w:p w:rsidR="00D22182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2062" w:type="dxa"/>
            <w:vAlign w:val="center"/>
          </w:tcPr>
          <w:p w:rsidR="00D22182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1-Zootekni Bölümü Öğretim üyesi </w:t>
            </w:r>
            <w:proofErr w:type="spellStart"/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Yrd.Doç.Dr</w:t>
            </w:r>
            <w:proofErr w:type="spellEnd"/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.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Valiollah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Palangi’nin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Fuara Katılımı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pStyle w:val="NormalWeb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Fakültemiz Zootekni Bölümü’nde öğretim üyesi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Yrd.Doç.Dr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Valiollah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Palangi’nin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16-18 Ekim 2025 tarihlerinde Kahire’de düzenlenecek olan Hayvancılık Fuarı’na katılmak üzere, 15-20 Ekim 2025 tarihleri arasında izinli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sayılmasına ,</w:t>
            </w: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Oy</w:t>
            </w:r>
            <w:proofErr w:type="gramEnd"/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birliği ile karar verilmiştir.</w:t>
            </w:r>
          </w:p>
          <w:p w:rsidR="00D22182" w:rsidRPr="00314CD1" w:rsidRDefault="00D22182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7DD7" w:rsidRPr="00314CD1" w:rsidTr="00314CD1">
        <w:trPr>
          <w:trHeight w:val="1109"/>
        </w:trPr>
        <w:tc>
          <w:tcPr>
            <w:tcW w:w="2061" w:type="dxa"/>
            <w:vAlign w:val="center"/>
          </w:tcPr>
          <w:p w:rsidR="00D22182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20.10.2025</w:t>
            </w:r>
          </w:p>
        </w:tc>
        <w:tc>
          <w:tcPr>
            <w:tcW w:w="2061" w:type="dxa"/>
            <w:vAlign w:val="center"/>
          </w:tcPr>
          <w:p w:rsidR="00D22182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ZFYK38</w:t>
            </w:r>
          </w:p>
        </w:tc>
        <w:tc>
          <w:tcPr>
            <w:tcW w:w="2062" w:type="dxa"/>
            <w:vAlign w:val="center"/>
          </w:tcPr>
          <w:p w:rsidR="00D22182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1- 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Peyzaj Mimarlığı lisans öğrencisi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Aslıgül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Karadoğan’ın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dilekçesinin görüşülüp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değerlendiril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mesi</w:t>
            </w:r>
            <w:proofErr w:type="spellEnd"/>
            <w:proofErr w:type="gramEnd"/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2-Peyzaj Mimarlığı lisans öğrencisi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Efehan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Orhan’ın dilekçesinin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görüşülüp  değerlendiril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mesi</w:t>
            </w:r>
            <w:proofErr w:type="spellEnd"/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3-Peyzaj Mimarlığı lisans öğrencisi Begüm Durmuşoğlu’nun 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dilekçesinin görüşülüp değerlendiril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mesi</w:t>
            </w:r>
            <w:proofErr w:type="spellEnd"/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4-2025-2026 Eğitim-Öğretim Yılı Güz Dönemi Gıda Mühendisliği Bölümü’nde mezun durumunda bulanan öğrenciler için açılması planlanan dersler</w:t>
            </w:r>
          </w:p>
          <w:p w:rsidR="00D22182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5- Dekan Yardımcısı ve Peyzaj Mimarlığı Öğretim Üyesi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Prof.Dr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. Salih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Gücel’in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Kongre Katılımı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- Peyzaj Mimarlığı lisans bölümü 3.sınıf öğrencisi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Aslıgül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Karadoğan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‘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ın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üstten ders alma talebi </w:t>
            </w:r>
            <w:proofErr w:type="spellStart"/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görüşülmüştür.Öğrenci</w:t>
            </w:r>
            <w:proofErr w:type="spellEnd"/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CGPA 2,13 olup , YDÜ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Önlisans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- Lisans Yönetmeliği dikkate alınarak talebinin uygun görülmemesine,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-  Peyzaj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Mimarlığı lisans bölümü 3.sınıf öğrencisi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Efehan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Orhan‘ın üstten ders alma talebi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görüşülmüştür.Öğrenci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CGPA 2,76 olup , YDÜ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Önlisans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- Lisans Yönetmeliği dikkate alınarak talebinin uygun görülmemesine,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3- Peyzaj Mimarlığı lisans bölümü 3.sınıf öğrencisi Begüm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Durmuşoğlu‘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nun dilekçesi görüşülmüş olup ,Öğrenci CGPA 3,12 incelenmiş olup,  YDÜ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Önlisans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- Lisans Yönetmeliğine göre dönemlik maksimum 24 kredisi tamamlanacak şekilde ders verildiği için ek ders verilmesinin  uygun görülmemesine,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4- Gıda Mühendisliği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bölümünden  20212838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okul numaralı 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Youssef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El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Achi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El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Saadi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mezun durumunda olan öğrenci için  “ FDE423 kodlu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Fruit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Vegetable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Technology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” dersinin açılmasına ve 20210180 okul numaralı Berfin Gül mezun durumunda olan öğrenci için “ GDM412 kodlu  Gıda Mühendisliği İşlem Laboratuvarı” dersinin 2025-2026 Güz dönemi için açılmasına ,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5-Fakültemiz Dekan Yardımcısı ve Peyzaj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Mimarlığı’nda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öğretim üyesi </w:t>
            </w:r>
            <w:proofErr w:type="spellStart"/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Prof.Dr.Salih</w:t>
            </w:r>
            <w:proofErr w:type="spellEnd"/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Gücel’in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İtalya’nın Verona kentinde düzenlenecek olan 17. Avrupa Mağaracılık Toplantısı ve Kongresine katılmak üzere , 29 Ekim- 4 Kasım 2025 tarihleri arasında izinli sayılmasına ,</w:t>
            </w:r>
          </w:p>
          <w:p w:rsidR="00D22182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Oy birliği ile karar verilmiştir.</w:t>
            </w:r>
          </w:p>
        </w:tc>
      </w:tr>
      <w:tr w:rsidR="00357DD7" w:rsidRPr="00314CD1" w:rsidTr="00314CD1">
        <w:trPr>
          <w:trHeight w:val="1109"/>
        </w:trPr>
        <w:tc>
          <w:tcPr>
            <w:tcW w:w="2061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27.10.2025</w:t>
            </w:r>
          </w:p>
        </w:tc>
        <w:tc>
          <w:tcPr>
            <w:tcW w:w="2061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ZFYK39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pStyle w:val="ListeParagraf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1-</w:t>
            </w: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Birim Kalite Komisyonu üyelerinin belirlenmesi</w:t>
            </w:r>
          </w:p>
          <w:p w:rsidR="00357DD7" w:rsidRPr="00314CD1" w:rsidRDefault="00357DD7" w:rsidP="00314CD1">
            <w:pPr>
              <w:pStyle w:val="ListeParagraf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2- Fakülte Bilimsel Projelerinin değerlendirilmesi ve onaylanması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Birim Kalite Komisyonu üyeleri belirlenip görev dağılımı ekteki tablodaki gibi </w:t>
            </w:r>
            <w:proofErr w:type="gramStart"/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>oluşturulmasına ,</w:t>
            </w:r>
            <w:proofErr w:type="gramEnd"/>
          </w:p>
          <w:tbl>
            <w:tblPr>
              <w:tblStyle w:val="TabloKlavuzu1"/>
              <w:tblpPr w:leftFromText="141" w:rightFromText="141" w:vertAnchor="page" w:horzAnchor="margin" w:tblpY="316"/>
              <w:tblOverlap w:val="never"/>
              <w:tblW w:w="5571" w:type="dxa"/>
              <w:tblLook w:val="04A0" w:firstRow="1" w:lastRow="0" w:firstColumn="1" w:lastColumn="0" w:noHBand="0" w:noVBand="1"/>
            </w:tblPr>
            <w:tblGrid>
              <w:gridCol w:w="2334"/>
              <w:gridCol w:w="1497"/>
              <w:gridCol w:w="1740"/>
            </w:tblGrid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tr-TR"/>
                    </w:rPr>
                    <w:t>KOMİSYONLAR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tr-TR"/>
                    </w:rPr>
                    <w:t>KOMİSYON BAŞKANI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tr-TR"/>
                    </w:rPr>
                    <w:t>KOMİSYON ÜYELERİ</w:t>
                  </w: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Birim Kalite Temsilcisi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Doç.Dr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. Buket Asilsoy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Eğitim ve Öğretim Komisyonu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Doç. Dr. Buket Asilsoy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Dr. Sinem Yıldırım</w:t>
                  </w:r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Öğr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. Gör. Mehmet Karagözlü</w:t>
                  </w: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Ölçme,Değerlendirme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ve Temyiz Komisyonu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Yrd.Doç.Dr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. Perihan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Adun</w:t>
                  </w:r>
                  <w:proofErr w:type="spellEnd"/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Yrd.Doç.Dr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.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Valiollah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Palangi</w:t>
                  </w:r>
                  <w:proofErr w:type="spellEnd"/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Dr. Hüseyin Çelik</w:t>
                  </w: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Öz Değerlendirme ve Mezun Komisyonu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Prof. Dr. Salih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Gücel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Dr. Hüseyin Çelik</w:t>
                  </w:r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Öğr.Gör.Mehmet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Karagözlü</w:t>
                  </w: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Transfer ve İntibak Komisyonu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Yrd. Doç. Dr. Şebnem Güler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Dr. Sinem Yıldırım</w:t>
                  </w:r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Öğr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. Gör. Mehmet Karagözlü</w:t>
                  </w: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Program Değerlendirme Komisyonu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Yrd.Doç.Dr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.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Valiollah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Palangi</w:t>
                  </w:r>
                  <w:proofErr w:type="spellEnd"/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Öğr.Gör.Mehmet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Karagözlü</w:t>
                  </w: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Bilimsel ve Sosyal Etkinlik Komisyonu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Prof.Dr.Salih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Gücel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Yrd.Doç.Dr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. Şebnem Güler</w:t>
                  </w:r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Dr.Sinem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Yıldırım</w:t>
                  </w:r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Öğr.Gör.Mehmet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Karagözlü</w:t>
                  </w: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Fakülte Tanıtım ve Web Sayfası Komisyonu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Prof.Dr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. Özge Özden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Dr.Sinem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Yıldırım</w:t>
                  </w:r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Öğr.Gör.Mehmet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Karagözlü</w:t>
                  </w:r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Biyolog Pınar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Tabiyat</w:t>
                  </w:r>
                  <w:proofErr w:type="spellEnd"/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Fakülte </w:t>
                  </w: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Mezuniyet</w:t>
                  </w:r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Komisyonu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Dr.Sinem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Yıldırım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Dr. Hüseyin Çelik</w:t>
                  </w:r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Öğr.Gör.Mehmet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Karagözlü</w:t>
                  </w: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Disiplin Kurulu Komisyonu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Prof. Dr. Salih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Gücel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Yrd.Doç.Dr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. Perihan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Adun</w:t>
                  </w:r>
                  <w:proofErr w:type="spellEnd"/>
                </w:p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Dr.Hüseyin</w:t>
                  </w:r>
                  <w:proofErr w:type="spellEnd"/>
                  <w:proofErr w:type="gram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Çelik</w:t>
                  </w:r>
                </w:p>
              </w:tc>
            </w:tr>
            <w:tr w:rsidR="00357DD7" w:rsidRPr="00314CD1" w:rsidTr="00357DD7">
              <w:trPr>
                <w:trHeight w:val="97"/>
              </w:trPr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Fakülte Öğrenci Temsilcisi</w:t>
                  </w:r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Aslıgül</w:t>
                  </w:r>
                  <w:proofErr w:type="spellEnd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314CD1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  <w:t>Karadoğan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357DD7" w:rsidRPr="00314CD1" w:rsidRDefault="00357DD7" w:rsidP="00314CD1">
                  <w:pPr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57DD7" w:rsidRPr="00314CD1" w:rsidRDefault="00357DD7" w:rsidP="00314C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57DD7" w:rsidRPr="00314CD1" w:rsidRDefault="00357DD7" w:rsidP="00314C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proofErr w:type="gramStart"/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Fakülte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Bilimsel Projeleri kurulda görüşülmüş olup Ek-1 Tablosunda görüşülen projeler ve proje aşamaları yer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almaktadır.Bu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dönem başında yapılacak olan proje başlıkları da görüşülmüş ,</w:t>
            </w:r>
          </w:p>
          <w:p w:rsidR="00357DD7" w:rsidRPr="00314CD1" w:rsidRDefault="00357DD7" w:rsidP="00314C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357DD7" w:rsidRPr="00314CD1" w:rsidRDefault="00357DD7" w:rsidP="00314C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Oy birliği ile karar verilmiştir.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7DD7" w:rsidRPr="00314CD1" w:rsidTr="00314CD1">
        <w:trPr>
          <w:trHeight w:val="1109"/>
        </w:trPr>
        <w:tc>
          <w:tcPr>
            <w:tcW w:w="2061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10.11. 2025</w:t>
            </w:r>
          </w:p>
        </w:tc>
        <w:tc>
          <w:tcPr>
            <w:tcW w:w="2061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ZFYK40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Dekan ve Peyzaj Mimarlığı öğretim üyesi </w:t>
            </w:r>
            <w:proofErr w:type="spellStart"/>
            <w:proofErr w:type="gram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Prof.Dr.Özge</w:t>
            </w:r>
            <w:proofErr w:type="spellEnd"/>
            <w:proofErr w:type="gram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Özden’in Akademik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izinlendirilmesinin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Görüşülmesi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2-</w:t>
            </w: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Dekan Yardımcısı ve Peyzaj Mimarlığı öğretim üyesi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Prof.Dr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. Salih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Gücel’in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Akademik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İzinlendirilmesinin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Görüşülmesi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pStyle w:val="ListeParagraf"/>
              <w:numPr>
                <w:ilvl w:val="0"/>
                <w:numId w:val="4"/>
              </w:numPr>
              <w:spacing w:after="1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tr-TR"/>
              </w:rPr>
            </w:pPr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Ziraat Fakültesi Dekanı ve Peyzaj Mimarlığı öğretim üyesi </w:t>
            </w:r>
            <w:proofErr w:type="spellStart"/>
            <w:proofErr w:type="gramStart"/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>Prof.Dr.Özge</w:t>
            </w:r>
            <w:proofErr w:type="spellEnd"/>
            <w:proofErr w:type="gramEnd"/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Özden’in  </w:t>
            </w:r>
            <w:r w:rsidRPr="00314C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 Kasım ve 1 Aralık 2025</w:t>
            </w:r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tarihleri arasında Fransa,  </w:t>
            </w:r>
            <w:proofErr w:type="spellStart"/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>Rouen</w:t>
            </w:r>
            <w:proofErr w:type="spellEnd"/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Üniversitesi’nin daveti üzerine bilimsel işbirliği toplantısına katılmak ve seminer sunumu 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14CD1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tr-TR"/>
              </w:rPr>
              <w:t>yapmak üzere görevlendirilmesine ve bu süre zarfında akademik izinli sayılmasına,</w:t>
            </w:r>
          </w:p>
          <w:p w:rsidR="00357DD7" w:rsidRPr="00314CD1" w:rsidRDefault="00357DD7" w:rsidP="00314CD1">
            <w:pPr>
              <w:pStyle w:val="ListeParagraf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tr-TR"/>
              </w:rPr>
            </w:pPr>
          </w:p>
          <w:p w:rsidR="00357DD7" w:rsidRPr="00314CD1" w:rsidRDefault="00357DD7" w:rsidP="00314CD1">
            <w:pPr>
              <w:pStyle w:val="ListeParagraf"/>
              <w:numPr>
                <w:ilvl w:val="0"/>
                <w:numId w:val="4"/>
              </w:numPr>
              <w:spacing w:after="16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Ziraat Fakültesi Dekan </w:t>
            </w:r>
            <w:proofErr w:type="gram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Yardımcısı  ve</w:t>
            </w:r>
            <w:proofErr w:type="gram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Peyzaj Mimarlığı öğretim üyesi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Prof.Dr.Salih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Gücel’in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 </w:t>
            </w:r>
            <w:r w:rsidRPr="00314CD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25 Kasım ve 1 Aralık 2025</w:t>
            </w: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tarihleri arasında Fransa, 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Rouen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Üniversitesi’nin daveti üzerine gerçekleştirilecek </w:t>
            </w:r>
            <w:r w:rsidRPr="00314C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bilimsel işbirliği toplantısına katılmak ve seminer sunumu yapmak üzere görevlendirilmesine ve bu süre zarfında akademik izinli sayılmasına,</w:t>
            </w:r>
          </w:p>
          <w:p w:rsidR="00357DD7" w:rsidRPr="00314CD1" w:rsidRDefault="00357DD7" w:rsidP="00314CD1">
            <w:pPr>
              <w:pStyle w:val="ListeParagraf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  <w:p w:rsidR="00357DD7" w:rsidRPr="00314CD1" w:rsidRDefault="00357DD7" w:rsidP="00314CD1">
            <w:pPr>
              <w:pStyle w:val="ListeParagraf"/>
              <w:numPr>
                <w:ilvl w:val="0"/>
                <w:numId w:val="4"/>
              </w:numPr>
              <w:spacing w:after="16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Ziraat Fakültesi Dekanı ve Peyzaj Mimarlığı öğretim üyesi </w:t>
            </w:r>
            <w:proofErr w:type="spellStart"/>
            <w:proofErr w:type="gram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Prof.Dr.Özge</w:t>
            </w:r>
            <w:proofErr w:type="spellEnd"/>
            <w:proofErr w:type="gram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Özden’in </w:t>
            </w:r>
            <w:r w:rsidRPr="00314CD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2-5 Aralık 2025</w:t>
            </w:r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tarihleri arasında Almanya’nın </w:t>
            </w:r>
            <w:proofErr w:type="spellStart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Laufen</w:t>
            </w:r>
            <w:proofErr w:type="spellEnd"/>
            <w:r w:rsidRPr="00314CD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kentinde gerçekleştirilecek AB Kelebek Gözlem Komisyonu Koordinatörler toplantısına “ Kıbrıs Kelebek Gözlem Koordinatörü” olarak davet edilmesi üzerine belirtilen tarihlerde akademik izinli sayılmasına,</w:t>
            </w:r>
          </w:p>
          <w:p w:rsidR="00357DD7" w:rsidRPr="00314CD1" w:rsidRDefault="00357DD7" w:rsidP="00314C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Oy birliği ile karar verilmiştir.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7DD7" w:rsidRPr="00314CD1" w:rsidTr="00314CD1">
        <w:trPr>
          <w:trHeight w:val="1109"/>
        </w:trPr>
        <w:tc>
          <w:tcPr>
            <w:tcW w:w="2061" w:type="dxa"/>
            <w:vAlign w:val="center"/>
          </w:tcPr>
          <w:p w:rsidR="00357DD7" w:rsidRPr="00314CD1" w:rsidRDefault="00314CD1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22.12.2025</w:t>
            </w:r>
          </w:p>
        </w:tc>
        <w:tc>
          <w:tcPr>
            <w:tcW w:w="2061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ZFYK41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1-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ab/>
              <w:t>Kalite ve Akreditasyon temsilcilerinin güncellenmesi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1-Üniversite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Yönetiminin  Akreditasyon</w:t>
            </w:r>
            <w:proofErr w:type="gram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ve Kalite çalışmaları kapsamında, Fakültemizin Kalite ve Akreditasyon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temsicelleri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güncellenmiş , temsilci olarak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. Buket Asilsoy ve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. Mehmet </w:t>
            </w:r>
            <w:proofErr w:type="spell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Karagözlü’nün</w:t>
            </w:r>
            <w:proofErr w:type="spellEnd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seçilmesine ,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Oy birliği ile karar verilmiştir.</w:t>
            </w:r>
          </w:p>
        </w:tc>
      </w:tr>
      <w:tr w:rsidR="00357DD7" w:rsidRPr="00314CD1" w:rsidTr="00314CD1">
        <w:trPr>
          <w:trHeight w:val="1109"/>
        </w:trPr>
        <w:tc>
          <w:tcPr>
            <w:tcW w:w="2061" w:type="dxa"/>
            <w:vAlign w:val="center"/>
          </w:tcPr>
          <w:p w:rsidR="00357DD7" w:rsidRPr="00314CD1" w:rsidRDefault="00314CD1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04.01.2025</w:t>
            </w:r>
          </w:p>
        </w:tc>
        <w:tc>
          <w:tcPr>
            <w:tcW w:w="2061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ZFYK42</w:t>
            </w:r>
          </w:p>
        </w:tc>
        <w:tc>
          <w:tcPr>
            <w:tcW w:w="2062" w:type="dxa"/>
            <w:vAlign w:val="center"/>
          </w:tcPr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2062" w:type="dxa"/>
            <w:vAlign w:val="center"/>
          </w:tcPr>
          <w:p w:rsidR="00314CD1" w:rsidRPr="00314CD1" w:rsidRDefault="00314CD1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1-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ab/>
              <w:t>Fakülte Kurulu komisyon ve üyelerinin yeniden oluşturulması</w:t>
            </w:r>
          </w:p>
          <w:p w:rsidR="00357DD7" w:rsidRPr="00314CD1" w:rsidRDefault="00314CD1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2-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ab/>
              <w:t>Fakülte Dekanlığı tarafından kurulların ve üyelerinin yeniden oluşturulması</w:t>
            </w:r>
          </w:p>
        </w:tc>
        <w:tc>
          <w:tcPr>
            <w:tcW w:w="2062" w:type="dxa"/>
            <w:vAlign w:val="center"/>
          </w:tcPr>
          <w:p w:rsidR="00314CD1" w:rsidRPr="00314CD1" w:rsidRDefault="00314CD1" w:rsidP="00314CD1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Fakültemiz komisyonlarının </w:t>
            </w: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Eğitim ve Öğretim </w:t>
            </w:r>
            <w:proofErr w:type="gramStart"/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Komisyonu ,</w:t>
            </w:r>
            <w:proofErr w:type="gramEnd"/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Ölçme ve Değerlendirme Komisyonu , Transfer ve İntibak komisyonu </w:t>
            </w: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 üyelerinin ekteki gibi yeniden oluşturulmasına ,</w:t>
            </w:r>
          </w:p>
          <w:p w:rsidR="00314CD1" w:rsidRPr="00314CD1" w:rsidRDefault="00314CD1" w:rsidP="00314CD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899"/>
              <w:gridCol w:w="1711"/>
              <w:gridCol w:w="1712"/>
            </w:tblGrid>
            <w:tr w:rsidR="00314CD1" w:rsidRPr="00314CD1" w:rsidTr="007D5C01">
              <w:tc>
                <w:tcPr>
                  <w:tcW w:w="3026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Komisyonlar</w:t>
                  </w:r>
                </w:p>
              </w:tc>
              <w:tc>
                <w:tcPr>
                  <w:tcW w:w="3026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Başkan</w:t>
                  </w:r>
                </w:p>
              </w:tc>
              <w:tc>
                <w:tcPr>
                  <w:tcW w:w="3027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Üyeler</w:t>
                  </w:r>
                </w:p>
              </w:tc>
            </w:tr>
            <w:tr w:rsidR="00314CD1" w:rsidRPr="00314CD1" w:rsidTr="007D5C01">
              <w:tc>
                <w:tcPr>
                  <w:tcW w:w="3026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Eğitim ve Öğretim Komisyonu</w:t>
                  </w:r>
                </w:p>
              </w:tc>
              <w:tc>
                <w:tcPr>
                  <w:tcW w:w="3026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Doç.Dr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Buket Asilsoy</w:t>
                  </w:r>
                </w:p>
              </w:tc>
              <w:tc>
                <w:tcPr>
                  <w:tcW w:w="3027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Dr.Sinem</w:t>
                  </w:r>
                  <w:proofErr w:type="spellEnd"/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Yıldırım</w:t>
                  </w:r>
                </w:p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Öğr.Gör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Mehmet Karagözlü</w:t>
                  </w:r>
                </w:p>
              </w:tc>
            </w:tr>
            <w:tr w:rsidR="00314CD1" w:rsidRPr="00314CD1" w:rsidTr="007D5C01">
              <w:tc>
                <w:tcPr>
                  <w:tcW w:w="3026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Ölçme ve Değerlendirme Komisyonu</w:t>
                  </w:r>
                </w:p>
              </w:tc>
              <w:tc>
                <w:tcPr>
                  <w:tcW w:w="3026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Prof.Dr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Salih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Gücel</w:t>
                  </w:r>
                  <w:proofErr w:type="spellEnd"/>
                </w:p>
              </w:tc>
              <w:tc>
                <w:tcPr>
                  <w:tcW w:w="3027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Yrd.Doç.Dr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Valiollah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Palangi</w:t>
                  </w:r>
                  <w:proofErr w:type="spellEnd"/>
                </w:p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Dr. Hüseyin Çelik</w:t>
                  </w:r>
                </w:p>
              </w:tc>
            </w:tr>
            <w:tr w:rsidR="00314CD1" w:rsidRPr="00314CD1" w:rsidTr="007D5C01">
              <w:tc>
                <w:tcPr>
                  <w:tcW w:w="3026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Transfer ve İntibak Komisyonu</w:t>
                  </w:r>
                </w:p>
              </w:tc>
              <w:tc>
                <w:tcPr>
                  <w:tcW w:w="3026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Yrd.Doç.Dr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Perihan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Adun</w:t>
                  </w:r>
                  <w:proofErr w:type="spellEnd"/>
                </w:p>
              </w:tc>
              <w:tc>
                <w:tcPr>
                  <w:tcW w:w="3027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Dr. Sinem Yıldırım</w:t>
                  </w:r>
                </w:p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Öğr.Gör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Mehmet Karagözlü</w:t>
                  </w:r>
                </w:p>
              </w:tc>
            </w:tr>
          </w:tbl>
          <w:p w:rsidR="00314CD1" w:rsidRPr="00314CD1" w:rsidRDefault="00314CD1" w:rsidP="00314C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14CD1" w:rsidRPr="00314CD1" w:rsidRDefault="00314CD1" w:rsidP="00314CD1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sz w:val="18"/>
                <w:szCs w:val="18"/>
              </w:rPr>
              <w:t xml:space="preserve">Dekanlık tarafından aşağıda belirtilen kurulların oluşturulmasına ve söz konusu kurulların Eğitim ve Öğretim Komisyonu’na bağlı olarak </w:t>
            </w:r>
            <w:proofErr w:type="gramStart"/>
            <w:r w:rsidRPr="00314CD1">
              <w:rPr>
                <w:rFonts w:asciiTheme="minorHAnsi" w:hAnsiTheme="minorHAnsi" w:cstheme="minorHAnsi"/>
                <w:sz w:val="18"/>
                <w:szCs w:val="18"/>
              </w:rPr>
              <w:t>çalışmasına ,</w:t>
            </w:r>
            <w:proofErr w:type="gramEnd"/>
          </w:p>
          <w:p w:rsidR="00314CD1" w:rsidRPr="00314CD1" w:rsidRDefault="00314CD1" w:rsidP="00314CD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359"/>
              <w:gridCol w:w="2311"/>
            </w:tblGrid>
            <w:tr w:rsidR="00314CD1" w:rsidRPr="00314CD1" w:rsidTr="00314CD1">
              <w:trPr>
                <w:trHeight w:val="459"/>
              </w:trPr>
              <w:tc>
                <w:tcPr>
                  <w:tcW w:w="2359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Disiplin Kurulu</w:t>
                  </w:r>
                </w:p>
              </w:tc>
              <w:tc>
                <w:tcPr>
                  <w:tcW w:w="2311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Prof.Dr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Salih </w:t>
                  </w:r>
                  <w:proofErr w:type="spellStart"/>
                  <w:proofErr w:type="gram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Gücel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Yrd.Doç.Dr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Perihan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Adun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, Dr. Hüseyin Çelik</w:t>
                  </w:r>
                </w:p>
              </w:tc>
            </w:tr>
            <w:tr w:rsidR="00314CD1" w:rsidRPr="00314CD1" w:rsidTr="00314CD1">
              <w:trPr>
                <w:trHeight w:val="266"/>
              </w:trPr>
              <w:tc>
                <w:tcPr>
                  <w:tcW w:w="2359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Fakülte Tanıtım Kurulu</w:t>
                  </w:r>
                </w:p>
              </w:tc>
              <w:tc>
                <w:tcPr>
                  <w:tcW w:w="2311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Dr. Sinem </w:t>
                  </w:r>
                  <w:proofErr w:type="gram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Yıldırım ,</w:t>
                  </w:r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Öğr.Gör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Mehmet Karagözlü</w:t>
                  </w:r>
                </w:p>
              </w:tc>
            </w:tr>
            <w:tr w:rsidR="00314CD1" w:rsidRPr="00314CD1" w:rsidTr="00314CD1">
              <w:trPr>
                <w:trHeight w:val="247"/>
              </w:trPr>
              <w:tc>
                <w:tcPr>
                  <w:tcW w:w="2359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Bilimsel ve Sosyal Etkinlik Kurulu</w:t>
                  </w:r>
                </w:p>
              </w:tc>
              <w:tc>
                <w:tcPr>
                  <w:tcW w:w="2311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Prof.Dr.Salih</w:t>
                  </w:r>
                  <w:proofErr w:type="spellEnd"/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Gücel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,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Yrd.Doç.Dr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Şebnem Güler , Dr. Sinem Yıldırım ,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Öğr.Gör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Mehmet Karagözlü</w:t>
                  </w:r>
                </w:p>
              </w:tc>
            </w:tr>
            <w:tr w:rsidR="00314CD1" w:rsidRPr="00314CD1" w:rsidTr="00314CD1">
              <w:trPr>
                <w:trHeight w:val="247"/>
              </w:trPr>
              <w:tc>
                <w:tcPr>
                  <w:tcW w:w="2359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Web Sayfası Kurulu</w:t>
                  </w:r>
                </w:p>
              </w:tc>
              <w:tc>
                <w:tcPr>
                  <w:tcW w:w="2311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Prof.Dr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Özge </w:t>
                  </w:r>
                  <w:proofErr w:type="gram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Özden ,</w:t>
                  </w:r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Biyolog Pınar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Tabiyat</w:t>
                  </w:r>
                  <w:proofErr w:type="spellEnd"/>
                </w:p>
              </w:tc>
            </w:tr>
            <w:tr w:rsidR="00314CD1" w:rsidRPr="00314CD1" w:rsidTr="00314CD1">
              <w:trPr>
                <w:trHeight w:val="266"/>
              </w:trPr>
              <w:tc>
                <w:tcPr>
                  <w:tcW w:w="2359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Sınav Programları Kurulu</w:t>
                  </w:r>
                </w:p>
              </w:tc>
              <w:tc>
                <w:tcPr>
                  <w:tcW w:w="2311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Dr. Sinem </w:t>
                  </w:r>
                  <w:proofErr w:type="gram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Yıldırım ,</w:t>
                  </w:r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Dr. Hüseyin Çelik ,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Öğr.Gör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Mehmet Karagözlü</w:t>
                  </w:r>
                </w:p>
              </w:tc>
            </w:tr>
            <w:tr w:rsidR="00314CD1" w:rsidRPr="00314CD1" w:rsidTr="00314CD1">
              <w:trPr>
                <w:trHeight w:val="247"/>
              </w:trPr>
              <w:tc>
                <w:tcPr>
                  <w:tcW w:w="2359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lastRenderedPageBreak/>
                    <w:t>Mezuniyet Kurulu</w:t>
                  </w:r>
                </w:p>
              </w:tc>
              <w:tc>
                <w:tcPr>
                  <w:tcW w:w="2311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Dr. Sinem </w:t>
                  </w:r>
                  <w:proofErr w:type="gram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Yıldırım ,</w:t>
                  </w:r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Dr. Hüseyin Çelik ,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Öğr.Gör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Mehmet Karagözlü</w:t>
                  </w:r>
                </w:p>
              </w:tc>
            </w:tr>
            <w:tr w:rsidR="00314CD1" w:rsidRPr="00314CD1" w:rsidTr="00314CD1">
              <w:trPr>
                <w:trHeight w:val="154"/>
              </w:trPr>
              <w:tc>
                <w:tcPr>
                  <w:tcW w:w="2359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14CD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Eğitim ve Öğretim Kurulu</w:t>
                  </w:r>
                </w:p>
              </w:tc>
              <w:tc>
                <w:tcPr>
                  <w:tcW w:w="2311" w:type="dxa"/>
                </w:tcPr>
                <w:p w:rsidR="00314CD1" w:rsidRPr="00314CD1" w:rsidRDefault="00314CD1" w:rsidP="00314CD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Prof.Dr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Salih </w:t>
                  </w:r>
                  <w:proofErr w:type="spellStart"/>
                  <w:proofErr w:type="gram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Gücel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Doç.Dr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Buket Asilsoy , Dr. Sinem Yıldırım , </w:t>
                  </w:r>
                  <w:proofErr w:type="spellStart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Öğr.Gör</w:t>
                  </w:r>
                  <w:proofErr w:type="spellEnd"/>
                  <w:r w:rsidRPr="00314CD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Mehmet Karagözlü</w:t>
                  </w:r>
                </w:p>
              </w:tc>
            </w:tr>
          </w:tbl>
          <w:p w:rsidR="00314CD1" w:rsidRPr="00314CD1" w:rsidRDefault="00314CD1" w:rsidP="00314C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314CD1" w:rsidRPr="00314CD1" w:rsidRDefault="00314CD1" w:rsidP="00314C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CD1">
              <w:rPr>
                <w:rFonts w:asciiTheme="minorHAnsi" w:hAnsiTheme="minorHAnsi" w:cstheme="minorHAnsi"/>
                <w:b/>
                <w:sz w:val="18"/>
                <w:szCs w:val="18"/>
              </w:rPr>
              <w:t>Oy birliği ile karar verilmiştir.</w:t>
            </w:r>
          </w:p>
          <w:p w:rsidR="00357DD7" w:rsidRPr="00314CD1" w:rsidRDefault="00357DD7" w:rsidP="00314C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p w:rsidR="00625397" w:rsidRDefault="00625397"/>
    <w:sectPr w:rsidR="00625397">
      <w:headerReference w:type="even" r:id="rId8"/>
      <w:headerReference w:type="default" r:id="rId9"/>
      <w:headerReference w:type="first" r:id="rId10"/>
      <w:pgSz w:w="12240" w:h="15840"/>
      <w:pgMar w:top="1524" w:right="937" w:bottom="706" w:left="4335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48D" w:rsidRDefault="0055348D">
      <w:pPr>
        <w:spacing w:line="240" w:lineRule="auto"/>
      </w:pPr>
      <w:r>
        <w:separator/>
      </w:r>
    </w:p>
  </w:endnote>
  <w:endnote w:type="continuationSeparator" w:id="0">
    <w:p w:rsidR="0055348D" w:rsidRDefault="00553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48D" w:rsidRDefault="0055348D">
      <w:pPr>
        <w:spacing w:line="240" w:lineRule="auto"/>
      </w:pPr>
      <w:r>
        <w:separator/>
      </w:r>
    </w:p>
  </w:footnote>
  <w:footnote w:type="continuationSeparator" w:id="0">
    <w:p w:rsidR="0055348D" w:rsidRDefault="00553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5C9" w:rsidRDefault="0055348D">
    <w:pPr>
      <w:ind w:left="-29" w:right="3462"/>
      <w:jc w:val="center"/>
    </w:pPr>
    <w:r>
      <w:rPr>
        <w:b/>
        <w:color w:val="800000"/>
        <w:sz w:val="32"/>
      </w:rPr>
      <w:t>Yakın Doğu Üniversitesi</w:t>
    </w:r>
    <w:r>
      <w:rPr>
        <w:b/>
        <w:sz w:val="32"/>
      </w:rPr>
      <w:t xml:space="preserve"> 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C975C9" w:rsidRDefault="0055348D">
    <w:pPr>
      <w:ind w:right="3401"/>
      <w:jc w:val="center"/>
    </w:pPr>
    <w:r>
      <w:rPr>
        <w:b/>
      </w:rPr>
      <w:t xml:space="preserve"> Ziraat Fakültesi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5C9" w:rsidRDefault="0055348D">
    <w:pPr>
      <w:ind w:left="-29" w:right="3462"/>
      <w:jc w:val="center"/>
    </w:pPr>
    <w:r>
      <w:rPr>
        <w:b/>
        <w:color w:val="800000"/>
        <w:sz w:val="32"/>
      </w:rPr>
      <w:t>Yakın Doğu Üniversitesi</w:t>
    </w:r>
    <w:r>
      <w:rPr>
        <w:b/>
        <w:sz w:val="32"/>
      </w:rPr>
      <w:t xml:space="preserve"> 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C975C9" w:rsidRDefault="0055348D">
    <w:pPr>
      <w:ind w:right="3401"/>
      <w:jc w:val="center"/>
    </w:pPr>
    <w:r>
      <w:rPr>
        <w:b/>
      </w:rPr>
      <w:t xml:space="preserve"> Ziraat Fakültesi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5C9" w:rsidRDefault="0055348D">
    <w:pPr>
      <w:ind w:left="-29" w:right="3462"/>
      <w:jc w:val="center"/>
    </w:pPr>
    <w:r>
      <w:rPr>
        <w:b/>
        <w:color w:val="800000"/>
        <w:sz w:val="32"/>
      </w:rPr>
      <w:t>Yakın Doğu Üniversitesi</w:t>
    </w:r>
    <w:r>
      <w:rPr>
        <w:b/>
        <w:sz w:val="32"/>
      </w:rPr>
      <w:t xml:space="preserve"> 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C975C9" w:rsidRDefault="0055348D">
    <w:pPr>
      <w:ind w:right="3401"/>
      <w:jc w:val="center"/>
    </w:pPr>
    <w:r>
      <w:rPr>
        <w:b/>
      </w:rPr>
      <w:t xml:space="preserve"> Ziraat Fakültesi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106E5"/>
    <w:multiLevelType w:val="hybridMultilevel"/>
    <w:tmpl w:val="B754BC72"/>
    <w:lvl w:ilvl="0" w:tplc="E656027C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B2D83"/>
    <w:multiLevelType w:val="hybridMultilevel"/>
    <w:tmpl w:val="A058C002"/>
    <w:lvl w:ilvl="0" w:tplc="83327FB4">
      <w:start w:val="1"/>
      <w:numFmt w:val="decimal"/>
      <w:lvlText w:val="%1-"/>
      <w:lvlJc w:val="left"/>
      <w:pPr>
        <w:ind w:left="1080" w:hanging="360"/>
      </w:pPr>
      <w:rPr>
        <w:rFonts w:ascii="Georgia" w:eastAsia="Times New Roman" w:hAnsi="Georgia" w:cs="Arial TUR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D2BEC"/>
    <w:multiLevelType w:val="hybridMultilevel"/>
    <w:tmpl w:val="639CD894"/>
    <w:lvl w:ilvl="0" w:tplc="4A562930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D4AE1"/>
    <w:multiLevelType w:val="hybridMultilevel"/>
    <w:tmpl w:val="447EECD0"/>
    <w:lvl w:ilvl="0" w:tplc="149CE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50EA9"/>
    <w:multiLevelType w:val="hybridMultilevel"/>
    <w:tmpl w:val="3FFABB9C"/>
    <w:lvl w:ilvl="0" w:tplc="231899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C9"/>
    <w:rsid w:val="000B5C84"/>
    <w:rsid w:val="00314CD1"/>
    <w:rsid w:val="00357DD7"/>
    <w:rsid w:val="004D5D66"/>
    <w:rsid w:val="0055348D"/>
    <w:rsid w:val="00625397"/>
    <w:rsid w:val="00671D7D"/>
    <w:rsid w:val="00825251"/>
    <w:rsid w:val="0085383F"/>
    <w:rsid w:val="00A80EF6"/>
    <w:rsid w:val="00AD0DE5"/>
    <w:rsid w:val="00C975C9"/>
    <w:rsid w:val="00D22182"/>
    <w:rsid w:val="00DD3279"/>
    <w:rsid w:val="00E13AE0"/>
    <w:rsid w:val="00E42EF8"/>
    <w:rsid w:val="00E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FD49"/>
  <w15:docId w15:val="{D76654F1-4186-417A-A1A4-AAD47FFB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EF8"/>
    <w:pPr>
      <w:spacing w:after="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71D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3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357D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7A8E-1A8A-4AAC-8F81-A5DDA641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Fezile Ozdamli</dc:creator>
  <cp:keywords/>
  <cp:lastModifiedBy>NETPC</cp:lastModifiedBy>
  <cp:revision>8</cp:revision>
  <dcterms:created xsi:type="dcterms:W3CDTF">2026-02-18T10:14:00Z</dcterms:created>
  <dcterms:modified xsi:type="dcterms:W3CDTF">2026-02-18T14:08:00Z</dcterms:modified>
</cp:coreProperties>
</file>