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A725" w14:textId="77777777" w:rsidR="004E27FF" w:rsidRDefault="00EE0E6D" w:rsidP="004E27FF">
      <w:pPr>
        <w:pStyle w:val="BodyText"/>
        <w:spacing w:before="33" w:line="259" w:lineRule="auto"/>
        <w:ind w:left="204" w:right="1993"/>
      </w:pPr>
      <w:r>
        <w:t>NEAR EAST UNIVERSITY</w:t>
      </w:r>
      <w:r w:rsidR="004E27FF">
        <w:t xml:space="preserve"> - FACULTY OF AGRICULTURE</w:t>
      </w:r>
    </w:p>
    <w:p w14:paraId="31900485" w14:textId="77777777" w:rsidR="0093362D" w:rsidRDefault="003F01AF" w:rsidP="00084D8D">
      <w:pPr>
        <w:pStyle w:val="BodyText"/>
        <w:spacing w:before="33" w:line="259" w:lineRule="auto"/>
        <w:ind w:left="204" w:right="1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DEC4" wp14:editId="519202DB">
                <wp:simplePos x="0" y="0"/>
                <wp:positionH relativeFrom="column">
                  <wp:posOffset>76200</wp:posOffset>
                </wp:positionH>
                <wp:positionV relativeFrom="paragraph">
                  <wp:posOffset>9186545</wp:posOffset>
                </wp:positionV>
                <wp:extent cx="86868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57D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23.35pt" to="74.4pt,7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" strokecolor="black [3040]"/>
            </w:pict>
          </mc:Fallback>
        </mc:AlternateContent>
      </w:r>
      <w:r w:rsidR="00EE0E6D">
        <w:t>DEPARTMENT OF LANDSCAPE ARCHITECTURE</w:t>
      </w:r>
      <w:r w:rsidR="004E27FF">
        <w:t xml:space="preserve"> - </w:t>
      </w:r>
      <w:r w:rsidR="00EE0E6D">
        <w:rPr>
          <w:spacing w:val="-53"/>
        </w:rPr>
        <w:t xml:space="preserve"> </w:t>
      </w:r>
      <w:r w:rsidR="00EE0E6D">
        <w:t>202</w:t>
      </w:r>
      <w:r w:rsidR="002329FA">
        <w:t>4-25</w:t>
      </w:r>
      <w:r w:rsidR="00EE0E6D">
        <w:rPr>
          <w:spacing w:val="-2"/>
        </w:rPr>
        <w:t xml:space="preserve"> </w:t>
      </w:r>
      <w:r w:rsidR="002329FA">
        <w:t>FALL</w:t>
      </w:r>
      <w:r w:rsidR="0024039C">
        <w:t xml:space="preserve"> TERM</w:t>
      </w:r>
      <w:r w:rsidR="00EE0E6D">
        <w:rPr>
          <w:spacing w:val="1"/>
        </w:rPr>
        <w:t xml:space="preserve"> </w:t>
      </w:r>
      <w:r w:rsidR="00B172C6">
        <w:t>FINAL</w:t>
      </w:r>
      <w:r w:rsidR="00EE0E6D">
        <w:rPr>
          <w:spacing w:val="-1"/>
        </w:rPr>
        <w:t xml:space="preserve"> </w:t>
      </w:r>
      <w:r w:rsidR="00EE0E6D">
        <w:t>EXAM</w:t>
      </w:r>
      <w:r w:rsidR="00EE0E6D">
        <w:rPr>
          <w:spacing w:val="-1"/>
        </w:rPr>
        <w:t xml:space="preserve"> </w:t>
      </w:r>
      <w:r w:rsidR="00EE0E6D">
        <w:t>TABLE</w:t>
      </w:r>
    </w:p>
    <w:tbl>
      <w:tblPr>
        <w:tblStyle w:val="TableNormal1"/>
        <w:tblW w:w="965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21"/>
        <w:gridCol w:w="3260"/>
        <w:gridCol w:w="1843"/>
        <w:gridCol w:w="2551"/>
      </w:tblGrid>
      <w:tr w:rsidR="0093362D" w14:paraId="69CD4706" w14:textId="77777777" w:rsidTr="00454C7A">
        <w:trPr>
          <w:trHeight w:val="628"/>
        </w:trPr>
        <w:tc>
          <w:tcPr>
            <w:tcW w:w="1380" w:type="dxa"/>
          </w:tcPr>
          <w:p w14:paraId="7D0A2021" w14:textId="77777777" w:rsidR="0093362D" w:rsidRDefault="00EE0E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21" w:type="dxa"/>
          </w:tcPr>
          <w:p w14:paraId="087F8C93" w14:textId="77777777"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3260" w:type="dxa"/>
          </w:tcPr>
          <w:p w14:paraId="20409D2D" w14:textId="77777777" w:rsidR="0093362D" w:rsidRDefault="00EE0E6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843" w:type="dxa"/>
          </w:tcPr>
          <w:p w14:paraId="69DA7C8B" w14:textId="77777777" w:rsidR="0093362D" w:rsidRDefault="00EE0E6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2551" w:type="dxa"/>
          </w:tcPr>
          <w:p w14:paraId="7DE8DF59" w14:textId="77777777"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5C098B" w14:paraId="3F1B641E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61F36DB4" w14:textId="77777777" w:rsidR="005C098B" w:rsidRDefault="005C098B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DECEMBER 2024</w:t>
            </w:r>
          </w:p>
          <w:p w14:paraId="352EE284" w14:textId="78D2AC46" w:rsidR="005C098B" w:rsidRDefault="005C098B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2B4AE87" w14:textId="0DD82E2E" w:rsidR="005C098B" w:rsidRDefault="005C098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898634F" w14:textId="1CA2178D" w:rsidR="005C098B" w:rsidRDefault="005C098B" w:rsidP="00F36950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AGR 426 </w:t>
            </w:r>
            <w:r w:rsidRPr="005C098B">
              <w:rPr>
                <w:b/>
                <w:sz w:val="20"/>
              </w:rPr>
              <w:t>AGRICULTURAL ECONOMICS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26A79E" w14:textId="04D8E173" w:rsidR="005C098B" w:rsidRDefault="002679BF" w:rsidP="00782782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VT1 D03 (</w:t>
            </w:r>
            <w:r w:rsidRPr="002679BF">
              <w:rPr>
                <w:b/>
                <w:spacing w:val="-1"/>
                <w:sz w:val="20"/>
              </w:rPr>
              <w:t>FACULTY OF VETERINARY</w:t>
            </w:r>
            <w:r>
              <w:rPr>
                <w:b/>
                <w:spacing w:val="-1"/>
                <w:sz w:val="20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AF90AAC" w14:textId="75CB9C95" w:rsidR="005C098B" w:rsidRDefault="005C098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HÜSEYİN ÇELİK</w:t>
            </w:r>
          </w:p>
        </w:tc>
      </w:tr>
      <w:tr w:rsidR="002679BF" w14:paraId="24004E3B" w14:textId="77777777" w:rsidTr="00873DEF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5270CCF8" w14:textId="77777777" w:rsidR="002679BF" w:rsidRDefault="002679BF" w:rsidP="00873DEF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4C743A02" w14:textId="77777777" w:rsidR="002679BF" w:rsidRDefault="002679BF" w:rsidP="00873D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21E2387E" w14:textId="77777777" w:rsidR="002679BF" w:rsidRDefault="002679BF" w:rsidP="00873D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7E9E0479" w14:textId="77777777" w:rsidR="002679BF" w:rsidRDefault="002679BF" w:rsidP="00873D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0F1E99D6" w14:textId="77777777" w:rsidR="002679BF" w:rsidRDefault="002679BF" w:rsidP="00873D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098B" w14:paraId="157631B0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65C333C" w14:textId="33695D7C" w:rsidR="005C098B" w:rsidRDefault="005C098B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 JANUARY 202</w:t>
            </w:r>
            <w:r w:rsidR="00B55A03">
              <w:rPr>
                <w:b/>
                <w:sz w:val="20"/>
              </w:rPr>
              <w:t>5</w:t>
            </w:r>
            <w:bookmarkStart w:id="0" w:name="_GoBack"/>
            <w:bookmarkEnd w:id="0"/>
          </w:p>
          <w:p w14:paraId="6978F493" w14:textId="6045F2AD" w:rsidR="005C098B" w:rsidRDefault="005C098B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04B9354" w14:textId="0C50DD36" w:rsidR="005C098B" w:rsidRDefault="005C098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E5FD4E2" w14:textId="609B21CA" w:rsidR="005C098B" w:rsidRDefault="005C098B" w:rsidP="00F36950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ZRT 427 </w:t>
            </w:r>
            <w:r w:rsidRPr="005C098B">
              <w:rPr>
                <w:b/>
                <w:sz w:val="20"/>
              </w:rPr>
              <w:t>AGRIBUSINESS AND MANAGEMENT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D76B3FF" w14:textId="7437DF94" w:rsidR="005C098B" w:rsidRDefault="002679BF" w:rsidP="00782782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2679BF">
              <w:rPr>
                <w:b/>
                <w:spacing w:val="-1"/>
                <w:sz w:val="20"/>
              </w:rPr>
              <w:t>VT1 D03</w:t>
            </w:r>
            <w:r>
              <w:rPr>
                <w:b/>
                <w:spacing w:val="-1"/>
                <w:sz w:val="20"/>
              </w:rPr>
              <w:t xml:space="preserve"> (</w:t>
            </w:r>
            <w:r w:rsidRPr="002679BF">
              <w:rPr>
                <w:b/>
                <w:spacing w:val="-1"/>
                <w:sz w:val="20"/>
              </w:rPr>
              <w:t>FACULTY OF VETERINAR</w:t>
            </w:r>
            <w:r>
              <w:rPr>
                <w:b/>
                <w:spacing w:val="-1"/>
                <w:sz w:val="20"/>
              </w:rPr>
              <w:t>Y)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DE42BEE" w14:textId="30993366" w:rsidR="005C098B" w:rsidRDefault="005C098B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HÜSEYİN ÇELİK</w:t>
            </w:r>
          </w:p>
        </w:tc>
      </w:tr>
      <w:tr w:rsidR="002679BF" w14:paraId="25139D87" w14:textId="77777777" w:rsidTr="00D667F2">
        <w:trPr>
          <w:trHeight w:val="395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2984B8DD" w14:textId="77777777" w:rsidR="002679BF" w:rsidRDefault="002679BF" w:rsidP="002679BF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63B4B406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266B3DCC" w14:textId="77777777" w:rsidR="002679BF" w:rsidRDefault="002679BF" w:rsidP="002679BF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7B2E78FF" w14:textId="77777777" w:rsidR="002679BF" w:rsidRDefault="002679BF" w:rsidP="002679BF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40E4D030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2679BF" w14:paraId="244E22F7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032AAE64" w14:textId="77777777" w:rsidR="002679BF" w:rsidRDefault="002679BF" w:rsidP="002679BF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bookmarkStart w:id="1" w:name="_Hlk185875257"/>
            <w:r>
              <w:rPr>
                <w:b/>
                <w:sz w:val="20"/>
              </w:rPr>
              <w:t xml:space="preserve">06 JANUARY 2025 </w:t>
            </w:r>
          </w:p>
          <w:p w14:paraId="1770D373" w14:textId="77777777" w:rsidR="002679BF" w:rsidRDefault="002679BF" w:rsidP="002679BF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782782">
              <w:rPr>
                <w:b/>
                <w:sz w:val="20"/>
              </w:rPr>
              <w:t>MONDAY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5E6CA132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870D169" w14:textId="77777777" w:rsidR="002679BF" w:rsidRDefault="002679BF" w:rsidP="002679BF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102 + LAR 106 BASIC ART EDUCATION I, II (SUBMISSION)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B1E5F3E" w14:textId="77777777" w:rsidR="002679BF" w:rsidRDefault="002679BF" w:rsidP="002679BF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738ACE9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bookmarkEnd w:id="1"/>
      <w:tr w:rsidR="002679BF" w14:paraId="0AE52B6F" w14:textId="77777777" w:rsidTr="00EA5637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64A019AC" w14:textId="77777777" w:rsidR="002679BF" w:rsidRDefault="002679BF" w:rsidP="002679BF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D05C14F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12:00 </w:t>
            </w:r>
          </w:p>
        </w:tc>
        <w:tc>
          <w:tcPr>
            <w:tcW w:w="3260" w:type="dxa"/>
            <w:tcBorders>
              <w:bottom w:val="nil"/>
            </w:tcBorders>
          </w:tcPr>
          <w:p w14:paraId="10D5EE23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104 TECHNICAL DRAWING IN LAND. ARC.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1D60B2" w14:textId="77777777" w:rsidR="002679BF" w:rsidRDefault="002679BF" w:rsidP="002679BF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4137E68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2679BF" w14:paraId="245B5FC5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14BFF806" w14:textId="77777777" w:rsidR="002679BF" w:rsidRDefault="002679BF" w:rsidP="002679BF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239AC896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40DE422" w14:textId="77777777" w:rsidR="002679BF" w:rsidRDefault="002679BF" w:rsidP="002679BF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307 INDOOR AND GREENHOUSE FLOWERS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F5A453" w14:textId="77777777" w:rsidR="002679BF" w:rsidRDefault="002679BF" w:rsidP="002679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HERBARUIM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1ADD1EE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2679BF" w14:paraId="57E81DDE" w14:textId="77777777" w:rsidTr="00454C7A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5AD9959B" w14:textId="77777777" w:rsidR="002679BF" w:rsidRDefault="002679BF" w:rsidP="002679BF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684D415C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76D14F65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56DFC1E3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611E0664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79BF" w14:paraId="4979DCBD" w14:textId="77777777" w:rsidTr="00454C7A">
        <w:trPr>
          <w:trHeight w:val="103"/>
        </w:trPr>
        <w:tc>
          <w:tcPr>
            <w:tcW w:w="1380" w:type="dxa"/>
            <w:vMerge w:val="restart"/>
            <w:tcBorders>
              <w:bottom w:val="nil"/>
            </w:tcBorders>
          </w:tcPr>
          <w:p w14:paraId="7ECEAAEE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 JANUARY 2025</w:t>
            </w:r>
          </w:p>
          <w:p w14:paraId="59807222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621" w:type="dxa"/>
          </w:tcPr>
          <w:p w14:paraId="2FA75DFD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  <w:p w14:paraId="42CD925E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637509B8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105 TECH. SCIENCE ELECTIVE</w:t>
            </w:r>
          </w:p>
        </w:tc>
        <w:tc>
          <w:tcPr>
            <w:tcW w:w="1843" w:type="dxa"/>
          </w:tcPr>
          <w:p w14:paraId="1C02D56D" w14:textId="77777777" w:rsidR="002679BF" w:rsidRDefault="002679BF" w:rsidP="002679BF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</w:p>
          <w:p w14:paraId="33C27A8F" w14:textId="77777777" w:rsidR="002679BF" w:rsidRDefault="002679BF" w:rsidP="002679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</w:tcPr>
          <w:p w14:paraId="46E4901F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 w:rsidRPr="00454C7A">
              <w:rPr>
                <w:b/>
                <w:sz w:val="20"/>
              </w:rPr>
              <w:t>MUHAMMED ADEEL</w:t>
            </w:r>
          </w:p>
        </w:tc>
      </w:tr>
      <w:tr w:rsidR="002679BF" w14:paraId="0BFC208C" w14:textId="77777777" w:rsidTr="009706A3">
        <w:trPr>
          <w:trHeight w:val="103"/>
        </w:trPr>
        <w:tc>
          <w:tcPr>
            <w:tcW w:w="1380" w:type="dxa"/>
            <w:vMerge/>
            <w:tcBorders>
              <w:bottom w:val="nil"/>
            </w:tcBorders>
          </w:tcPr>
          <w:p w14:paraId="63161294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60D3A263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</w:tcPr>
          <w:p w14:paraId="32099C03" w14:textId="77777777" w:rsidR="002679BF" w:rsidRDefault="002679BF" w:rsidP="002679BF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LAR 101 PATTERN</w:t>
            </w:r>
          </w:p>
        </w:tc>
        <w:tc>
          <w:tcPr>
            <w:tcW w:w="1843" w:type="dxa"/>
            <w:tcBorders>
              <w:bottom w:val="nil"/>
            </w:tcBorders>
          </w:tcPr>
          <w:p w14:paraId="35B2F615" w14:textId="77777777" w:rsidR="002679BF" w:rsidRDefault="002679BF" w:rsidP="002679BF">
            <w:pPr>
              <w:pStyle w:val="TableParagraph"/>
              <w:spacing w:line="256" w:lineRule="auto"/>
              <w:ind w:right="171"/>
              <w:rPr>
                <w:b/>
                <w:spacing w:val="-43"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  <w:r>
              <w:rPr>
                <w:b/>
                <w:spacing w:val="-43"/>
                <w:sz w:val="20"/>
              </w:rPr>
              <w:t xml:space="preserve"> </w:t>
            </w:r>
          </w:p>
          <w:p w14:paraId="2D97590C" w14:textId="77777777" w:rsidR="002679BF" w:rsidRDefault="002679BF" w:rsidP="002679BF">
            <w:pPr>
              <w:pStyle w:val="TableParagraph"/>
              <w:spacing w:line="256" w:lineRule="auto"/>
              <w:ind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223FFDE6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AYSEL MİR KASIMOVA</w:t>
            </w:r>
          </w:p>
        </w:tc>
      </w:tr>
      <w:tr w:rsidR="002679BF" w14:paraId="3A68D6E6" w14:textId="77777777" w:rsidTr="00454C7A">
        <w:trPr>
          <w:trHeight w:val="367"/>
        </w:trPr>
        <w:tc>
          <w:tcPr>
            <w:tcW w:w="1380" w:type="dxa"/>
            <w:tcBorders>
              <w:bottom w:val="nil"/>
            </w:tcBorders>
          </w:tcPr>
          <w:p w14:paraId="627952FB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637142E5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</w:tcPr>
          <w:p w14:paraId="0B20319F" w14:textId="77777777" w:rsidR="002679BF" w:rsidRDefault="002679BF" w:rsidP="002679BF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203 SURVEYING</w:t>
            </w:r>
          </w:p>
        </w:tc>
        <w:tc>
          <w:tcPr>
            <w:tcW w:w="1843" w:type="dxa"/>
          </w:tcPr>
          <w:p w14:paraId="6D1C5FD9" w14:textId="77777777" w:rsidR="002679BF" w:rsidRDefault="002679BF" w:rsidP="002679BF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551" w:type="dxa"/>
          </w:tcPr>
          <w:p w14:paraId="749605C9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</w:t>
            </w:r>
          </w:p>
        </w:tc>
      </w:tr>
      <w:tr w:rsidR="002679BF" w14:paraId="23DE5C84" w14:textId="77777777" w:rsidTr="00454C7A">
        <w:trPr>
          <w:trHeight w:val="403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14:paraId="6308F82A" w14:textId="77777777" w:rsidR="002679BF" w:rsidRDefault="002679BF" w:rsidP="002679BF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14:paraId="6A254F74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14:paraId="3465FA12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585858"/>
          </w:tcPr>
          <w:p w14:paraId="473751B7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585858"/>
          </w:tcPr>
          <w:p w14:paraId="3046B6C4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79BF" w14:paraId="68E44398" w14:textId="77777777" w:rsidTr="00454C7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248FE93B" w14:textId="77777777" w:rsidR="002679BF" w:rsidRDefault="002679BF" w:rsidP="002679B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3FF33587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  <w:tcBorders>
              <w:bottom w:val="nil"/>
            </w:tcBorders>
          </w:tcPr>
          <w:p w14:paraId="7059659D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403 TOWN PLANNING THEORY AND APPLICATIONS</w:t>
            </w:r>
          </w:p>
        </w:tc>
        <w:tc>
          <w:tcPr>
            <w:tcW w:w="1843" w:type="dxa"/>
            <w:tcBorders>
              <w:bottom w:val="nil"/>
            </w:tcBorders>
          </w:tcPr>
          <w:p w14:paraId="309C359E" w14:textId="77777777" w:rsidR="002679BF" w:rsidRDefault="002679BF" w:rsidP="002679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73C1B25B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tr w:rsidR="002679BF" w14:paraId="68458E21" w14:textId="77777777" w:rsidTr="003943A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180205D9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 JANUARY 2025</w:t>
            </w:r>
          </w:p>
          <w:p w14:paraId="20A71154" w14:textId="77777777" w:rsidR="002679BF" w:rsidRDefault="002679BF" w:rsidP="002679B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621" w:type="dxa"/>
            <w:tcBorders>
              <w:bottom w:val="nil"/>
            </w:tcBorders>
          </w:tcPr>
          <w:p w14:paraId="44507F89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nil"/>
            </w:tcBorders>
          </w:tcPr>
          <w:p w14:paraId="5F397133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204 HISTORY OF LAND. ARC.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B8A7D7" w14:textId="77777777" w:rsidR="002679BF" w:rsidRDefault="002679BF" w:rsidP="002679BF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C0BB5AC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2679BF" w14:paraId="38AB18A0" w14:textId="77777777" w:rsidTr="00EA01F8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4F6A7190" w14:textId="77777777" w:rsidR="002679BF" w:rsidRDefault="002679BF" w:rsidP="002679B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41937887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nil"/>
            </w:tcBorders>
          </w:tcPr>
          <w:p w14:paraId="5183BD5E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 w:rsidRPr="00DB50F0">
              <w:rPr>
                <w:b/>
                <w:sz w:val="20"/>
              </w:rPr>
              <w:t>LAR 103 INTRODUCTION TO LAND. ARC.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6048F52" w14:textId="77777777" w:rsidR="002679BF" w:rsidRDefault="002679BF" w:rsidP="002679BF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7FB2444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2679BF" w14:paraId="6429A79E" w14:textId="77777777" w:rsidTr="00454C7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16DC7663" w14:textId="77777777" w:rsidR="002679BF" w:rsidRDefault="002679BF" w:rsidP="002679B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22B679A6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4D65AC4C" w14:textId="77777777" w:rsidR="002679BF" w:rsidRDefault="002679BF" w:rsidP="002679BF">
            <w:pPr>
              <w:pStyle w:val="TableParagraph"/>
              <w:spacing w:before="3" w:line="242" w:lineRule="exact"/>
              <w:ind w:left="109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08FB507" w14:textId="77777777" w:rsidR="002679BF" w:rsidRDefault="002679BF" w:rsidP="002679BF">
            <w:pPr>
              <w:pStyle w:val="TableParagraph"/>
              <w:spacing w:line="256" w:lineRule="auto"/>
              <w:ind w:right="171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420AA15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2679BF" w14:paraId="257977C1" w14:textId="77777777" w:rsidTr="00454C7A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14:paraId="2D1036E2" w14:textId="77777777" w:rsidR="002679BF" w:rsidRDefault="002679BF" w:rsidP="002679BF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14:paraId="621657D0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14:paraId="0E33ACFE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585858"/>
          </w:tcPr>
          <w:p w14:paraId="6F804B5C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585858"/>
          </w:tcPr>
          <w:p w14:paraId="27D80661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79BF" w14:paraId="13FBF01E" w14:textId="77777777" w:rsidTr="00454C7A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14:paraId="3FF3E9A6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 JANUARY 2025</w:t>
            </w:r>
          </w:p>
          <w:p w14:paraId="0B576A89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621" w:type="dxa"/>
          </w:tcPr>
          <w:p w14:paraId="339ECC75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14:paraId="6E16714E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202 LANDSCAPE ENGINEERING</w:t>
            </w:r>
          </w:p>
        </w:tc>
        <w:tc>
          <w:tcPr>
            <w:tcW w:w="1843" w:type="dxa"/>
          </w:tcPr>
          <w:p w14:paraId="6E059E24" w14:textId="77777777" w:rsidR="002679BF" w:rsidRDefault="002679BF" w:rsidP="002679BF">
            <w:pPr>
              <w:pStyle w:val="TableParagraph"/>
              <w:rPr>
                <w:b/>
                <w:sz w:val="20"/>
              </w:rPr>
            </w:pPr>
            <w:r w:rsidRPr="00DB50F0">
              <w:rPr>
                <w:b/>
                <w:sz w:val="20"/>
              </w:rPr>
              <w:t>LANDSCAPE STUDIO</w:t>
            </w:r>
          </w:p>
        </w:tc>
        <w:tc>
          <w:tcPr>
            <w:tcW w:w="2551" w:type="dxa"/>
          </w:tcPr>
          <w:p w14:paraId="6890BEFD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MUHAMMED ADEEL</w:t>
            </w:r>
          </w:p>
        </w:tc>
      </w:tr>
      <w:tr w:rsidR="002679BF" w14:paraId="2D960B14" w14:textId="77777777" w:rsidTr="00454C7A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14:paraId="43375A35" w14:textId="77777777" w:rsidR="002679BF" w:rsidRDefault="002679BF" w:rsidP="002679BF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3D8C7CA5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</w:tcPr>
          <w:p w14:paraId="5196942A" w14:textId="77777777" w:rsidR="002679BF" w:rsidRDefault="002679BF" w:rsidP="002679BF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AGR 402 ORGANIC FARMING</w:t>
            </w:r>
          </w:p>
        </w:tc>
        <w:tc>
          <w:tcPr>
            <w:tcW w:w="1843" w:type="dxa"/>
          </w:tcPr>
          <w:p w14:paraId="18BF0160" w14:textId="77777777" w:rsidR="002679BF" w:rsidRDefault="002679BF" w:rsidP="002679BF">
            <w:pPr>
              <w:pStyle w:val="TableParagraph"/>
              <w:rPr>
                <w:b/>
                <w:sz w:val="20"/>
              </w:rPr>
            </w:pPr>
            <w:r w:rsidRPr="00DB50F0">
              <w:rPr>
                <w:b/>
                <w:sz w:val="20"/>
              </w:rPr>
              <w:t>LANDSCAPE STUDIO</w:t>
            </w:r>
          </w:p>
        </w:tc>
        <w:tc>
          <w:tcPr>
            <w:tcW w:w="2551" w:type="dxa"/>
          </w:tcPr>
          <w:p w14:paraId="72A48BD9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SERHAT USANMAZ</w:t>
            </w:r>
          </w:p>
        </w:tc>
      </w:tr>
      <w:tr w:rsidR="002679BF" w14:paraId="41728E8D" w14:textId="77777777" w:rsidTr="00454C7A">
        <w:trPr>
          <w:trHeight w:val="398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14:paraId="7033D2DB" w14:textId="77777777" w:rsidR="002679BF" w:rsidRDefault="002679BF" w:rsidP="002679BF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14:paraId="0F2D1E89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14:paraId="50F934BA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585858"/>
          </w:tcPr>
          <w:p w14:paraId="03689DF0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585858"/>
          </w:tcPr>
          <w:p w14:paraId="5F7FB5E9" w14:textId="77777777" w:rsidR="002679BF" w:rsidRDefault="002679BF" w:rsidP="002679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79BF" w14:paraId="23EF206D" w14:textId="77777777" w:rsidTr="00DB50F0">
        <w:trPr>
          <w:trHeight w:val="978"/>
        </w:trPr>
        <w:tc>
          <w:tcPr>
            <w:tcW w:w="1380" w:type="dxa"/>
          </w:tcPr>
          <w:p w14:paraId="62D38812" w14:textId="77777777" w:rsidR="002679BF" w:rsidRDefault="002679BF" w:rsidP="002679BF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 JANUARY 2025</w:t>
            </w:r>
          </w:p>
          <w:p w14:paraId="6817F400" w14:textId="77777777" w:rsidR="002679BF" w:rsidRDefault="002679BF" w:rsidP="002679BF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621" w:type="dxa"/>
          </w:tcPr>
          <w:p w14:paraId="79F89F8E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14:paraId="520DF894" w14:textId="77777777" w:rsidR="002679BF" w:rsidRDefault="002679BF" w:rsidP="002679BF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205 PLANT MATERIAL II</w:t>
            </w:r>
          </w:p>
        </w:tc>
        <w:tc>
          <w:tcPr>
            <w:tcW w:w="1843" w:type="dxa"/>
          </w:tcPr>
          <w:p w14:paraId="7D06387A" w14:textId="77777777" w:rsidR="002679BF" w:rsidRDefault="002679BF" w:rsidP="002679BF">
            <w:pPr>
              <w:pStyle w:val="TableParagraph"/>
              <w:spacing w:line="259" w:lineRule="auto"/>
              <w:ind w:right="1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</w:tcPr>
          <w:p w14:paraId="72B1A40B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2679BF" w14:paraId="020CF312" w14:textId="77777777" w:rsidTr="00DB50F0">
        <w:trPr>
          <w:trHeight w:val="978"/>
        </w:trPr>
        <w:tc>
          <w:tcPr>
            <w:tcW w:w="1380" w:type="dxa"/>
          </w:tcPr>
          <w:p w14:paraId="27BBB4C4" w14:textId="77777777" w:rsidR="002679BF" w:rsidRDefault="002679BF" w:rsidP="002679BF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67127B66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</w:tcPr>
          <w:p w14:paraId="4B14DABC" w14:textId="77777777" w:rsidR="002679BF" w:rsidRDefault="002679BF" w:rsidP="002679BF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404 PLANT PROPAGATION</w:t>
            </w:r>
          </w:p>
        </w:tc>
        <w:tc>
          <w:tcPr>
            <w:tcW w:w="1843" w:type="dxa"/>
          </w:tcPr>
          <w:p w14:paraId="7A184099" w14:textId="77777777" w:rsidR="002679BF" w:rsidRDefault="002679BF" w:rsidP="002679BF">
            <w:pPr>
              <w:pStyle w:val="TableParagraph"/>
              <w:spacing w:line="259" w:lineRule="auto"/>
              <w:ind w:right="1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</w:p>
          <w:p w14:paraId="0F7339C7" w14:textId="77777777" w:rsidR="002679BF" w:rsidRDefault="002679BF" w:rsidP="002679BF">
            <w:pPr>
              <w:pStyle w:val="TableParagraph"/>
              <w:spacing w:line="259" w:lineRule="auto"/>
              <w:ind w:right="1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STUDIO</w:t>
            </w:r>
          </w:p>
        </w:tc>
        <w:tc>
          <w:tcPr>
            <w:tcW w:w="2551" w:type="dxa"/>
          </w:tcPr>
          <w:p w14:paraId="527C3513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DERVİŞ ALİ ÖZERSOY</w:t>
            </w:r>
          </w:p>
        </w:tc>
      </w:tr>
      <w:tr w:rsidR="002679BF" w14:paraId="5C448703" w14:textId="77777777" w:rsidTr="00454C7A">
        <w:trPr>
          <w:trHeight w:val="1413"/>
        </w:trPr>
        <w:tc>
          <w:tcPr>
            <w:tcW w:w="1380" w:type="dxa"/>
          </w:tcPr>
          <w:p w14:paraId="45D5B2DC" w14:textId="77777777" w:rsidR="002679BF" w:rsidRDefault="002679BF" w:rsidP="002679BF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JANUARY 2025 WEDNESDAY</w:t>
            </w:r>
          </w:p>
          <w:p w14:paraId="323B7A0B" w14:textId="77777777" w:rsidR="002679BF" w:rsidRDefault="002679BF" w:rsidP="002679BF">
            <w:pPr>
              <w:pStyle w:val="TableParagraph"/>
              <w:spacing w:before="20" w:line="242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2EC5B37E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14:paraId="7183A4CA" w14:textId="77777777" w:rsidR="002679BF" w:rsidRDefault="002679BF" w:rsidP="002679BF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201,207,401 DESIGN</w:t>
            </w:r>
          </w:p>
          <w:p w14:paraId="6255C62D" w14:textId="77777777" w:rsidR="002679BF" w:rsidRDefault="002679BF" w:rsidP="002679BF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679BF">
              <w:rPr>
                <w:b/>
                <w:sz w:val="28"/>
                <w:szCs w:val="24"/>
                <w:u w:val="single"/>
              </w:rPr>
              <w:t>JURY DAY</w:t>
            </w:r>
          </w:p>
        </w:tc>
        <w:tc>
          <w:tcPr>
            <w:tcW w:w="1843" w:type="dxa"/>
          </w:tcPr>
          <w:p w14:paraId="0FA0A2AA" w14:textId="77777777" w:rsidR="002679BF" w:rsidRDefault="002679BF" w:rsidP="002679BF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</w:tcPr>
          <w:p w14:paraId="208CFFF8" w14:textId="77777777" w:rsidR="002679BF" w:rsidRDefault="002679BF" w:rsidP="002679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GÜCEL, ÖZGE ÖZDEN, BUKET ASİLSOY, SİNEM YILDIRIM, DERVİŞ ALİ ÖZERSOY, CAN KARA, MUHAMMED ADEEL</w:t>
            </w:r>
          </w:p>
        </w:tc>
      </w:tr>
      <w:tr w:rsidR="002679BF" w14:paraId="49445DA0" w14:textId="77777777" w:rsidTr="0006167F">
        <w:trPr>
          <w:trHeight w:val="649"/>
        </w:trPr>
        <w:tc>
          <w:tcPr>
            <w:tcW w:w="9655" w:type="dxa"/>
            <w:gridSpan w:val="5"/>
          </w:tcPr>
          <w:p w14:paraId="4BFC6797" w14:textId="77777777" w:rsidR="002679BF" w:rsidRDefault="002679BF" w:rsidP="002679BF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</w:p>
          <w:p w14:paraId="2D1EDC1B" w14:textId="77777777" w:rsidR="002679BF" w:rsidRDefault="002679BF" w:rsidP="002679BF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 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3"/>
                <w:sz w:val="20"/>
              </w:rPr>
              <w:t xml:space="preserve"> AND CAR 100, CAM 100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UZEBIM PAGE!</w:t>
            </w:r>
          </w:p>
          <w:p w14:paraId="13EEBFE5" w14:textId="77777777" w:rsidR="002679BF" w:rsidRDefault="002679BF" w:rsidP="002679BF">
            <w:pPr>
              <w:pStyle w:val="TableParagraph"/>
              <w:spacing w:before="0" w:line="242" w:lineRule="exact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“UZEBIM”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EXAMS.</w:t>
            </w:r>
          </w:p>
        </w:tc>
      </w:tr>
    </w:tbl>
    <w:p w14:paraId="5EC8AE1F" w14:textId="77777777" w:rsidR="0093362D" w:rsidRDefault="0093362D">
      <w:pPr>
        <w:rPr>
          <w:sz w:val="20"/>
        </w:rPr>
        <w:sectPr w:rsidR="0093362D">
          <w:type w:val="continuous"/>
          <w:pgSz w:w="11910" w:h="16850"/>
          <w:pgMar w:top="1480" w:right="1440" w:bottom="280" w:left="1200" w:header="720" w:footer="720" w:gutter="0"/>
          <w:cols w:space="720"/>
        </w:sectPr>
      </w:pPr>
    </w:p>
    <w:p w14:paraId="53CCC3C9" w14:textId="77777777" w:rsidR="00EE0E6D" w:rsidRDefault="004E27FF" w:rsidP="00173C3F">
      <w:pPr>
        <w:pStyle w:val="BodyText"/>
        <w:spacing w:before="52" w:after="24"/>
      </w:pPr>
      <w:r>
        <w:rPr>
          <w:sz w:val="20"/>
        </w:rPr>
        <w:lastRenderedPageBreak/>
        <w:t xml:space="preserve">  </w:t>
      </w:r>
    </w:p>
    <w:sectPr w:rsidR="00EE0E6D">
      <w:pgSz w:w="11910" w:h="16850"/>
      <w:pgMar w:top="1520" w:right="1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D"/>
    <w:rsid w:val="00084D8D"/>
    <w:rsid w:val="000A30F5"/>
    <w:rsid w:val="000B3737"/>
    <w:rsid w:val="001170A7"/>
    <w:rsid w:val="00122D5A"/>
    <w:rsid w:val="00173C3F"/>
    <w:rsid w:val="001E1D9B"/>
    <w:rsid w:val="001F4A1C"/>
    <w:rsid w:val="002151D0"/>
    <w:rsid w:val="002329FA"/>
    <w:rsid w:val="0024039C"/>
    <w:rsid w:val="0024161F"/>
    <w:rsid w:val="002679BF"/>
    <w:rsid w:val="00267B85"/>
    <w:rsid w:val="003120E8"/>
    <w:rsid w:val="00313CBB"/>
    <w:rsid w:val="00370B57"/>
    <w:rsid w:val="003E2B04"/>
    <w:rsid w:val="003F01AF"/>
    <w:rsid w:val="00437346"/>
    <w:rsid w:val="00454C7A"/>
    <w:rsid w:val="004716F7"/>
    <w:rsid w:val="004E27FF"/>
    <w:rsid w:val="005349BE"/>
    <w:rsid w:val="005C098B"/>
    <w:rsid w:val="00637503"/>
    <w:rsid w:val="007303D7"/>
    <w:rsid w:val="00750A35"/>
    <w:rsid w:val="00782782"/>
    <w:rsid w:val="007F4219"/>
    <w:rsid w:val="0086036B"/>
    <w:rsid w:val="008B495C"/>
    <w:rsid w:val="0093362D"/>
    <w:rsid w:val="009A2B9C"/>
    <w:rsid w:val="009A53C2"/>
    <w:rsid w:val="009D24EE"/>
    <w:rsid w:val="00A16B74"/>
    <w:rsid w:val="00A82C2D"/>
    <w:rsid w:val="00A92D94"/>
    <w:rsid w:val="00AB232F"/>
    <w:rsid w:val="00AD755D"/>
    <w:rsid w:val="00B06D66"/>
    <w:rsid w:val="00B172C6"/>
    <w:rsid w:val="00B55A03"/>
    <w:rsid w:val="00B87C7F"/>
    <w:rsid w:val="00BF7BB6"/>
    <w:rsid w:val="00C277DE"/>
    <w:rsid w:val="00CB0097"/>
    <w:rsid w:val="00D34CA3"/>
    <w:rsid w:val="00D446A4"/>
    <w:rsid w:val="00DB29BA"/>
    <w:rsid w:val="00DB50F0"/>
    <w:rsid w:val="00DE4032"/>
    <w:rsid w:val="00E555EF"/>
    <w:rsid w:val="00EE0E6D"/>
    <w:rsid w:val="00F31F43"/>
    <w:rsid w:val="00F36950"/>
    <w:rsid w:val="00FB6B5B"/>
    <w:rsid w:val="00FC1676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631F"/>
  <w15:docId w15:val="{9648A488-F402-4736-B8B5-A07B9BDE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dcterms:created xsi:type="dcterms:W3CDTF">2024-12-27T10:53:00Z</dcterms:created>
  <dcterms:modified xsi:type="dcterms:W3CDTF">2024-12-27T11:00:00Z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