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FF" w:rsidRDefault="00EE0E6D" w:rsidP="004E27FF">
      <w:pPr>
        <w:pStyle w:val="GvdeMetni"/>
        <w:spacing w:before="33" w:line="259" w:lineRule="auto"/>
        <w:ind w:left="204" w:right="1993"/>
      </w:pPr>
      <w:r>
        <w:t>NEAR EAST UNIVERSITY</w:t>
      </w:r>
      <w:r w:rsidR="004E27FF">
        <w:t xml:space="preserve"> - FACULTY OF AGRICULTURE</w:t>
      </w:r>
    </w:p>
    <w:p w:rsidR="0093362D" w:rsidRDefault="003F01AF" w:rsidP="00084D8D">
      <w:pPr>
        <w:pStyle w:val="GvdeMetni"/>
        <w:spacing w:before="33" w:line="259" w:lineRule="auto"/>
        <w:ind w:left="204" w:right="1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9186545</wp:posOffset>
                </wp:positionV>
                <wp:extent cx="86868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57D2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723.35pt" to="74.4pt,7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" strokecolor="black [3040]"/>
            </w:pict>
          </mc:Fallback>
        </mc:AlternateContent>
      </w:r>
      <w:r w:rsidR="00EE0E6D">
        <w:t>DEPARTMENT OF LANDSCAPE ARCHITECTURE</w:t>
      </w:r>
      <w:r w:rsidR="004E27FF">
        <w:t xml:space="preserve"> </w:t>
      </w:r>
      <w:proofErr w:type="gramStart"/>
      <w:r w:rsidR="004E27FF">
        <w:t xml:space="preserve">- </w:t>
      </w:r>
      <w:r w:rsidR="00EE0E6D">
        <w:rPr>
          <w:spacing w:val="-53"/>
        </w:rPr>
        <w:t xml:space="preserve"> </w:t>
      </w:r>
      <w:r w:rsidR="00EE0E6D">
        <w:t>202</w:t>
      </w:r>
      <w:r w:rsidR="0024039C">
        <w:t>3</w:t>
      </w:r>
      <w:proofErr w:type="gramEnd"/>
      <w:r w:rsidR="00EE0E6D">
        <w:t>-2</w:t>
      </w:r>
      <w:r w:rsidR="0024039C">
        <w:t>4</w:t>
      </w:r>
      <w:r w:rsidR="00EE0E6D">
        <w:rPr>
          <w:spacing w:val="-2"/>
        </w:rPr>
        <w:t xml:space="preserve"> </w:t>
      </w:r>
      <w:r w:rsidR="001F4A1C">
        <w:t>SPRING</w:t>
      </w:r>
      <w:r w:rsidR="0024039C">
        <w:t xml:space="preserve"> TERM</w:t>
      </w:r>
      <w:r w:rsidR="00EE0E6D">
        <w:rPr>
          <w:spacing w:val="1"/>
        </w:rPr>
        <w:t xml:space="preserve"> </w:t>
      </w:r>
      <w:r w:rsidR="00B172C6">
        <w:t>FINAL</w:t>
      </w:r>
      <w:r w:rsidR="00EE0E6D">
        <w:rPr>
          <w:spacing w:val="-1"/>
        </w:rPr>
        <w:t xml:space="preserve"> </w:t>
      </w:r>
      <w:r w:rsidR="00EE0E6D">
        <w:t>EXAM</w:t>
      </w:r>
      <w:r w:rsidR="00EE0E6D">
        <w:rPr>
          <w:spacing w:val="-1"/>
        </w:rPr>
        <w:t xml:space="preserve"> </w:t>
      </w:r>
      <w:r w:rsidR="00EE0E6D">
        <w:t>TABLE</w:t>
      </w:r>
    </w:p>
    <w:tbl>
      <w:tblPr>
        <w:tblStyle w:val="TableNormal1"/>
        <w:tblW w:w="9655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621"/>
        <w:gridCol w:w="3260"/>
        <w:gridCol w:w="1701"/>
        <w:gridCol w:w="2693"/>
      </w:tblGrid>
      <w:tr w:rsidR="0093362D" w:rsidTr="00D446A4">
        <w:trPr>
          <w:trHeight w:val="628"/>
        </w:trPr>
        <w:tc>
          <w:tcPr>
            <w:tcW w:w="1380" w:type="dxa"/>
          </w:tcPr>
          <w:p w:rsidR="0093362D" w:rsidRDefault="00EE0E6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621" w:type="dxa"/>
          </w:tcPr>
          <w:p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3260" w:type="dxa"/>
          </w:tcPr>
          <w:p w:rsidR="0093362D" w:rsidRDefault="00EE0E6D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1701" w:type="dxa"/>
          </w:tcPr>
          <w:p w:rsidR="0093362D" w:rsidRDefault="00EE0E6D"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</w:tc>
        <w:tc>
          <w:tcPr>
            <w:tcW w:w="2693" w:type="dxa"/>
          </w:tcPr>
          <w:p w:rsidR="0093362D" w:rsidRDefault="00EE0E6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INSTRUCTOR</w:t>
            </w:r>
          </w:p>
        </w:tc>
      </w:tr>
      <w:tr w:rsidR="00782782" w:rsidTr="00D446A4">
        <w:trPr>
          <w:trHeight w:val="626"/>
        </w:trPr>
        <w:tc>
          <w:tcPr>
            <w:tcW w:w="1380" w:type="dxa"/>
            <w:vMerge w:val="restart"/>
            <w:tcBorders>
              <w:bottom w:val="nil"/>
            </w:tcBorders>
          </w:tcPr>
          <w:p w:rsidR="00782782" w:rsidRDefault="007650AB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27 MAY 2024 </w:t>
            </w:r>
          </w:p>
          <w:p w:rsidR="007650AB" w:rsidRDefault="007650AB" w:rsidP="00782782">
            <w:pPr>
              <w:pStyle w:val="TableParagraph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MONDAY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650A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:00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109 </w:t>
            </w:r>
            <w:r w:rsidRPr="00B87C7F">
              <w:rPr>
                <w:b/>
                <w:sz w:val="20"/>
              </w:rPr>
              <w:t>METEOROLOGY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pacing w:val="-43"/>
                <w:sz w:val="20"/>
              </w:rPr>
              <w:t xml:space="preserve">  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</w:t>
            </w:r>
          </w:p>
        </w:tc>
      </w:tr>
      <w:tr w:rsidR="00782782" w:rsidTr="00D446A4">
        <w:trPr>
          <w:trHeight w:val="548"/>
        </w:trPr>
        <w:tc>
          <w:tcPr>
            <w:tcW w:w="1380" w:type="dxa"/>
            <w:vMerge/>
            <w:tcBorders>
              <w:top w:val="nil"/>
              <w:bottom w:val="nil"/>
            </w:tcBorders>
          </w:tcPr>
          <w:p w:rsidR="00782782" w:rsidRDefault="00782782" w:rsidP="0078278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nil"/>
            </w:tcBorders>
          </w:tcPr>
          <w:p w:rsidR="00782782" w:rsidRDefault="00782782" w:rsidP="00782782">
            <w:pPr>
              <w:pStyle w:val="TableParagraph"/>
              <w:spacing w:before="7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  <w:tcBorders>
              <w:top w:val="single" w:sz="4" w:space="0" w:color="000000"/>
              <w:bottom w:val="nil"/>
            </w:tcBorders>
          </w:tcPr>
          <w:p w:rsidR="00782782" w:rsidRDefault="00782782" w:rsidP="00782782">
            <w:pPr>
              <w:pStyle w:val="TableParagraph"/>
              <w:spacing w:before="75" w:line="259" w:lineRule="auto"/>
              <w:ind w:left="10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LAR 408 MARKETİNG AND CONTRACT</w:t>
            </w:r>
            <w:r w:rsidR="00100879">
              <w:rPr>
                <w:b/>
                <w:sz w:val="20"/>
              </w:rPr>
              <w:t xml:space="preserve"> (SUBMISSION)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</w:tcPr>
          <w:p w:rsidR="00782782" w:rsidRDefault="00782782" w:rsidP="00782782">
            <w:pPr>
              <w:pStyle w:val="TableParagraph"/>
              <w:spacing w:before="0"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pacing w:val="-43"/>
                <w:sz w:val="20"/>
              </w:rPr>
              <w:t xml:space="preserve">  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top w:val="single" w:sz="4" w:space="0" w:color="000000"/>
              <w:bottom w:val="nil"/>
            </w:tcBorders>
          </w:tcPr>
          <w:p w:rsidR="00782782" w:rsidRPr="003E2B04" w:rsidRDefault="00782782" w:rsidP="007827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10042F">
              <w:rPr>
                <w:b/>
                <w:sz w:val="20"/>
                <w:szCs w:val="20"/>
              </w:rPr>
              <w:t xml:space="preserve"> </w:t>
            </w:r>
            <w:r w:rsidRPr="003E2B04">
              <w:rPr>
                <w:b/>
                <w:sz w:val="20"/>
                <w:szCs w:val="20"/>
              </w:rPr>
              <w:t>MUHAMMED ADEEL</w:t>
            </w:r>
          </w:p>
        </w:tc>
      </w:tr>
      <w:tr w:rsidR="00782782" w:rsidTr="00D446A4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767070"/>
          </w:tcPr>
          <w:p w:rsidR="00782782" w:rsidRDefault="00782782" w:rsidP="0078278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82782" w:rsidTr="00D446A4">
        <w:trPr>
          <w:trHeight w:val="103"/>
        </w:trPr>
        <w:tc>
          <w:tcPr>
            <w:tcW w:w="1380" w:type="dxa"/>
            <w:tcBorders>
              <w:bottom w:val="nil"/>
            </w:tcBorders>
          </w:tcPr>
          <w:p w:rsidR="00782782" w:rsidRDefault="0010042F" w:rsidP="00782782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 MAY 2024 TUESDAY</w:t>
            </w:r>
          </w:p>
        </w:tc>
        <w:tc>
          <w:tcPr>
            <w:tcW w:w="621" w:type="dxa"/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:rsidR="00782782" w:rsidRDefault="00782782" w:rsidP="00782782">
            <w:pPr>
              <w:pStyle w:val="TableParagraph"/>
              <w:spacing w:line="259" w:lineRule="auto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LAR 307 INDOOR AND GREENHOUSE FLOWERS</w:t>
            </w:r>
          </w:p>
        </w:tc>
        <w:tc>
          <w:tcPr>
            <w:tcW w:w="1701" w:type="dxa"/>
          </w:tcPr>
          <w:p w:rsidR="00782782" w:rsidRDefault="00782782" w:rsidP="00782782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693" w:type="dxa"/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ÖZGE ÖZDEN</w:t>
            </w:r>
          </w:p>
        </w:tc>
      </w:tr>
      <w:tr w:rsidR="00782782" w:rsidTr="00D446A4">
        <w:trPr>
          <w:trHeight w:val="367"/>
        </w:trPr>
        <w:tc>
          <w:tcPr>
            <w:tcW w:w="1380" w:type="dxa"/>
            <w:tcBorders>
              <w:bottom w:val="nil"/>
            </w:tcBorders>
          </w:tcPr>
          <w:p w:rsidR="00782782" w:rsidRDefault="00782782" w:rsidP="00782782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</w:tcPr>
          <w:p w:rsidR="00782782" w:rsidRDefault="00782782" w:rsidP="00782782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LAR 107 SOIL SCIENCE</w:t>
            </w:r>
          </w:p>
          <w:p w:rsidR="00782782" w:rsidRDefault="00782782" w:rsidP="00782782">
            <w:pPr>
              <w:pStyle w:val="TableParagraph"/>
              <w:spacing w:before="17"/>
              <w:ind w:left="109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782782" w:rsidRDefault="00782782" w:rsidP="00782782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pacing w:val="-43"/>
                <w:sz w:val="20"/>
              </w:rPr>
              <w:t xml:space="preserve">  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</w:tcPr>
          <w:p w:rsidR="00782782" w:rsidRDefault="00782782" w:rsidP="00782782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DERVİŞ ALİ ÖZERSOY</w:t>
            </w:r>
          </w:p>
        </w:tc>
      </w:tr>
      <w:tr w:rsidR="007650AB" w:rsidTr="00D446A4">
        <w:trPr>
          <w:trHeight w:val="367"/>
        </w:trPr>
        <w:tc>
          <w:tcPr>
            <w:tcW w:w="1380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00879">
              <w:rPr>
                <w:b/>
                <w:sz w:val="20"/>
              </w:rPr>
              <w:t>3</w:t>
            </w:r>
            <w:bookmarkStart w:id="0" w:name="_GoBack"/>
            <w:bookmarkEnd w:id="0"/>
            <w:r>
              <w:rPr>
                <w:b/>
                <w:sz w:val="20"/>
              </w:rPr>
              <w:t>:00</w:t>
            </w:r>
          </w:p>
        </w:tc>
        <w:tc>
          <w:tcPr>
            <w:tcW w:w="3260" w:type="dxa"/>
          </w:tcPr>
          <w:p w:rsidR="007650AB" w:rsidRDefault="007650AB" w:rsidP="007650AB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LAR 208 IRRIGATION AND DRAINAGE</w:t>
            </w:r>
          </w:p>
          <w:p w:rsidR="007650AB" w:rsidRDefault="007650AB" w:rsidP="007650AB">
            <w:pPr>
              <w:pStyle w:val="TableParagraph"/>
              <w:spacing w:line="259" w:lineRule="auto"/>
              <w:ind w:left="109" w:right="98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7650AB" w:rsidRDefault="007650AB" w:rsidP="007650AB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DERVİŞ ALİ ÖZERSOY</w:t>
            </w:r>
          </w:p>
        </w:tc>
      </w:tr>
      <w:tr w:rsidR="007650AB" w:rsidTr="00D446A4">
        <w:trPr>
          <w:trHeight w:val="537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3260" w:type="dxa"/>
          </w:tcPr>
          <w:p w:rsidR="007650AB" w:rsidRDefault="007650AB" w:rsidP="007650AB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LAR 111 PLANT MATERIALS I</w:t>
            </w:r>
          </w:p>
        </w:tc>
        <w:tc>
          <w:tcPr>
            <w:tcW w:w="1701" w:type="dxa"/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HERBARIUM</w:t>
            </w:r>
          </w:p>
        </w:tc>
        <w:tc>
          <w:tcPr>
            <w:tcW w:w="2693" w:type="dxa"/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SALİH GÜCEL</w:t>
            </w:r>
          </w:p>
        </w:tc>
      </w:tr>
      <w:tr w:rsidR="007650AB" w:rsidTr="00D446A4">
        <w:trPr>
          <w:trHeight w:val="403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650AB" w:rsidTr="00D446A4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LAR 210 PLANT MATERIAL III</w:t>
            </w:r>
          </w:p>
        </w:tc>
        <w:tc>
          <w:tcPr>
            <w:tcW w:w="170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HERBARIUM</w:t>
            </w:r>
          </w:p>
        </w:tc>
        <w:tc>
          <w:tcPr>
            <w:tcW w:w="2693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ÖZGE ÖZDEN</w:t>
            </w:r>
          </w:p>
        </w:tc>
      </w:tr>
      <w:tr w:rsidR="007650AB" w:rsidTr="0010042F">
        <w:trPr>
          <w:trHeight w:val="483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110 ARCHITECTURAL HISTORY</w:t>
            </w:r>
          </w:p>
        </w:tc>
        <w:tc>
          <w:tcPr>
            <w:tcW w:w="170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650AB" w:rsidTr="00D446A4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MAY 2024</w:t>
            </w:r>
          </w:p>
          <w:p w:rsidR="007650AB" w:rsidRDefault="007650AB" w:rsidP="007650AB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0"/>
              </w:rPr>
              <w:t>WEDNESDAY</w:t>
            </w:r>
          </w:p>
        </w:tc>
        <w:tc>
          <w:tcPr>
            <w:tcW w:w="62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12:00</w:t>
            </w:r>
          </w:p>
        </w:tc>
        <w:tc>
          <w:tcPr>
            <w:tcW w:w="3260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309 LANDSCAPE APPLICATION TECHNIQUES</w:t>
            </w:r>
          </w:p>
        </w:tc>
        <w:tc>
          <w:tcPr>
            <w:tcW w:w="170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650AB" w:rsidTr="00D446A4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418 MODEL MAKING (SUBMISSION)</w:t>
            </w:r>
          </w:p>
        </w:tc>
        <w:tc>
          <w:tcPr>
            <w:tcW w:w="170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650AB" w:rsidTr="00D446A4">
        <w:trPr>
          <w:trHeight w:val="775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14:00</w:t>
            </w:r>
          </w:p>
        </w:tc>
        <w:tc>
          <w:tcPr>
            <w:tcW w:w="3260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before="3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LAR 108 PERSPECTIVE</w:t>
            </w:r>
          </w:p>
        </w:tc>
        <w:tc>
          <w:tcPr>
            <w:tcW w:w="1701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spacing w:line="256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bottom w:val="nil"/>
            </w:tcBorders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AYSEL MİR KASIMOVA</w:t>
            </w:r>
          </w:p>
        </w:tc>
      </w:tr>
      <w:tr w:rsidR="007650AB" w:rsidTr="00D446A4">
        <w:trPr>
          <w:trHeight w:val="400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650AB" w:rsidTr="00D446A4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MAY 2024 THURSDAY</w:t>
            </w:r>
          </w:p>
        </w:tc>
        <w:tc>
          <w:tcPr>
            <w:tcW w:w="621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:rsidR="007650AB" w:rsidRDefault="007650AB" w:rsidP="007650AB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LAR 212 HIST. OF URBAN PLANNING</w:t>
            </w:r>
          </w:p>
          <w:p w:rsidR="007650AB" w:rsidRDefault="007650AB" w:rsidP="007650AB">
            <w:pPr>
              <w:pStyle w:val="TableParagraph"/>
              <w:spacing w:before="19"/>
              <w:ind w:left="109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7650AB" w:rsidRDefault="007650AB" w:rsidP="007650A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LANDSCAPE STUDIO</w:t>
            </w:r>
          </w:p>
        </w:tc>
        <w:tc>
          <w:tcPr>
            <w:tcW w:w="2693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7650AB" w:rsidTr="00D446A4">
        <w:trPr>
          <w:trHeight w:val="617"/>
        </w:trPr>
        <w:tc>
          <w:tcPr>
            <w:tcW w:w="1380" w:type="dxa"/>
            <w:tcBorders>
              <w:top w:val="nil"/>
              <w:bottom w:val="nil"/>
            </w:tcBorders>
          </w:tcPr>
          <w:p w:rsidR="007650AB" w:rsidRDefault="007650AB" w:rsidP="007650AB">
            <w:pPr>
              <w:pStyle w:val="TableParagraph"/>
              <w:spacing w:before="20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13:00</w:t>
            </w:r>
          </w:p>
        </w:tc>
        <w:tc>
          <w:tcPr>
            <w:tcW w:w="3260" w:type="dxa"/>
          </w:tcPr>
          <w:p w:rsidR="007650AB" w:rsidRDefault="007650AB" w:rsidP="007650AB">
            <w:pPr>
              <w:pStyle w:val="TableParagraph"/>
              <w:spacing w:before="3"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LAR 407 PLANNING OF RESIDENTAL AREAS </w:t>
            </w:r>
          </w:p>
        </w:tc>
        <w:tc>
          <w:tcPr>
            <w:tcW w:w="1701" w:type="dxa"/>
          </w:tcPr>
          <w:p w:rsidR="007650AB" w:rsidRDefault="007650AB" w:rsidP="007650AB">
            <w:pPr>
              <w:pStyle w:val="TableParagraph"/>
              <w:spacing w:line="256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BUKET ASİLSOY</w:t>
            </w:r>
          </w:p>
        </w:tc>
      </w:tr>
      <w:tr w:rsidR="007650AB" w:rsidTr="00D446A4">
        <w:trPr>
          <w:trHeight w:val="398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650AB" w:rsidTr="007650AB">
        <w:trPr>
          <w:trHeight w:val="398"/>
        </w:trPr>
        <w:tc>
          <w:tcPr>
            <w:tcW w:w="1380" w:type="dxa"/>
            <w:tcBorders>
              <w:top w:val="nil"/>
            </w:tcBorders>
            <w:shd w:val="clear" w:color="auto" w:fill="FFFFFF" w:themeFill="background1"/>
          </w:tcPr>
          <w:p w:rsidR="007650AB" w:rsidRDefault="007650AB" w:rsidP="007650AB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MAY 2024 </w:t>
            </w:r>
            <w:r>
              <w:rPr>
                <w:b/>
                <w:sz w:val="20"/>
              </w:rPr>
              <w:t>FRIDAY</w:t>
            </w:r>
          </w:p>
        </w:tc>
        <w:tc>
          <w:tcPr>
            <w:tcW w:w="621" w:type="dxa"/>
            <w:tcBorders>
              <w:top w:val="nil"/>
            </w:tcBorders>
            <w:shd w:val="clear" w:color="auto" w:fill="FFFFFF" w:themeFill="background1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  <w:tcBorders>
              <w:top w:val="nil"/>
            </w:tcBorders>
            <w:shd w:val="clear" w:color="auto" w:fill="FFFFFF" w:themeFill="background1"/>
          </w:tcPr>
          <w:p w:rsidR="007650AB" w:rsidRDefault="007650AB" w:rsidP="007650AB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102 + LAR 106 BASIC ART EDUCATION I, II (SUBMISSION)</w:t>
            </w:r>
          </w:p>
          <w:p w:rsidR="007650AB" w:rsidRDefault="007650AB" w:rsidP="007650AB">
            <w:pPr>
              <w:pStyle w:val="TableParagraph"/>
              <w:spacing w:line="256" w:lineRule="auto"/>
              <w:ind w:left="109" w:right="775"/>
              <w:rPr>
                <w:b/>
                <w:sz w:val="20"/>
              </w:rPr>
            </w:pPr>
            <w:r>
              <w:rPr>
                <w:b/>
                <w:sz w:val="20"/>
              </w:rPr>
              <w:t>LAR 209 COMPUTER AIDED DESIGN II (SUBMISSION)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7650AB" w:rsidRDefault="007650AB" w:rsidP="007650AB">
            <w:pPr>
              <w:pStyle w:val="TableParagraph"/>
              <w:spacing w:line="256" w:lineRule="auto"/>
              <w:ind w:right="4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LANDSCAPE </w:t>
            </w:r>
            <w:r>
              <w:rPr>
                <w:b/>
                <w:spacing w:val="-43"/>
                <w:sz w:val="20"/>
              </w:rPr>
              <w:t xml:space="preserve">  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FFFFF" w:themeFill="background1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SİNEM YILDIRIM</w:t>
            </w:r>
          </w:p>
        </w:tc>
      </w:tr>
      <w:tr w:rsidR="007650AB" w:rsidTr="00D446A4">
        <w:trPr>
          <w:trHeight w:val="398"/>
        </w:trPr>
        <w:tc>
          <w:tcPr>
            <w:tcW w:w="138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62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  <w:shd w:val="clear" w:color="auto" w:fill="585858"/>
          </w:tcPr>
          <w:p w:rsidR="007650AB" w:rsidRDefault="007650AB" w:rsidP="007650AB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7650AB" w:rsidTr="00D446A4">
        <w:trPr>
          <w:trHeight w:val="1413"/>
        </w:trPr>
        <w:tc>
          <w:tcPr>
            <w:tcW w:w="1380" w:type="dxa"/>
          </w:tcPr>
          <w:p w:rsidR="007650AB" w:rsidRDefault="007650AB" w:rsidP="007650AB">
            <w:pPr>
              <w:pStyle w:val="TableParagraph"/>
              <w:spacing w:before="20" w:line="242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05 JUNE </w:t>
            </w:r>
            <w:proofErr w:type="gramStart"/>
            <w:r>
              <w:rPr>
                <w:b/>
                <w:sz w:val="20"/>
              </w:rPr>
              <w:t>2024  WEDNESDAY</w:t>
            </w:r>
            <w:proofErr w:type="gramEnd"/>
          </w:p>
          <w:p w:rsidR="007650AB" w:rsidRDefault="007650AB" w:rsidP="007650AB">
            <w:pPr>
              <w:pStyle w:val="TableParagraph"/>
              <w:spacing w:before="20" w:line="242" w:lineRule="exact"/>
              <w:ind w:left="105"/>
              <w:jc w:val="center"/>
              <w:rPr>
                <w:b/>
                <w:sz w:val="20"/>
              </w:rPr>
            </w:pPr>
          </w:p>
        </w:tc>
        <w:tc>
          <w:tcPr>
            <w:tcW w:w="621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3260" w:type="dxa"/>
          </w:tcPr>
          <w:p w:rsidR="007650AB" w:rsidRDefault="007650AB" w:rsidP="007650AB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>LAR 201, 306, 405 DESIGN</w:t>
            </w:r>
          </w:p>
          <w:p w:rsidR="007650AB" w:rsidRDefault="007650AB" w:rsidP="007650AB">
            <w:pPr>
              <w:pStyle w:val="TableParagraph"/>
              <w:spacing w:before="60" w:line="260" w:lineRule="atLeast"/>
              <w:ind w:left="109" w:right="4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370B57">
              <w:rPr>
                <w:b/>
                <w:sz w:val="24"/>
                <w:u w:val="single"/>
              </w:rPr>
              <w:t>JURY DAY</w:t>
            </w:r>
          </w:p>
        </w:tc>
        <w:tc>
          <w:tcPr>
            <w:tcW w:w="1701" w:type="dxa"/>
          </w:tcPr>
          <w:p w:rsidR="007650AB" w:rsidRDefault="007650AB" w:rsidP="007650AB">
            <w:pPr>
              <w:pStyle w:val="TableParagraph"/>
              <w:spacing w:line="259" w:lineRule="auto"/>
              <w:ind w:right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LANDSCAPE STUDIO</w:t>
            </w:r>
          </w:p>
        </w:tc>
        <w:tc>
          <w:tcPr>
            <w:tcW w:w="2693" w:type="dxa"/>
          </w:tcPr>
          <w:p w:rsidR="007650AB" w:rsidRDefault="007650AB" w:rsidP="007650A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SALİH GÜCEL, ÖZGE ÖZDEN, BUKET ASİLSOY, SİNEM YILDIRIM, DERVİŞ ALİ ÖZERSOY</w:t>
            </w:r>
          </w:p>
        </w:tc>
      </w:tr>
      <w:tr w:rsidR="007650AB" w:rsidTr="0006167F">
        <w:trPr>
          <w:trHeight w:val="649"/>
        </w:trPr>
        <w:tc>
          <w:tcPr>
            <w:tcW w:w="9655" w:type="dxa"/>
            <w:gridSpan w:val="5"/>
          </w:tcPr>
          <w:p w:rsidR="007650AB" w:rsidRDefault="007650AB" w:rsidP="007650AB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</w:p>
          <w:p w:rsidR="007650AB" w:rsidRDefault="007650AB" w:rsidP="007650AB">
            <w:pPr>
              <w:pStyle w:val="TableParagraph"/>
              <w:spacing w:before="0" w:line="259" w:lineRule="auto"/>
              <w:ind w:left="83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******* 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1"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101+102</w:t>
            </w:r>
            <w:r>
              <w:rPr>
                <w:b/>
                <w:spacing w:val="-3"/>
                <w:sz w:val="20"/>
              </w:rPr>
              <w:t xml:space="preserve"> AND CAR 100, CAM 100 </w:t>
            </w:r>
            <w:r>
              <w:rPr>
                <w:b/>
                <w:sz w:val="20"/>
              </w:rPr>
              <w:t>COURSES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FOLLOW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UZEBIM PAGE!</w:t>
            </w:r>
          </w:p>
          <w:p w:rsidR="007650AB" w:rsidRDefault="007650AB" w:rsidP="007650AB">
            <w:pPr>
              <w:pStyle w:val="TableParagraph"/>
              <w:spacing w:before="0" w:line="242" w:lineRule="exact"/>
              <w:ind w:lef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“UZEBIM”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ARRANGE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EXAMS.</w:t>
            </w:r>
          </w:p>
        </w:tc>
      </w:tr>
    </w:tbl>
    <w:p w:rsidR="0093362D" w:rsidRDefault="0093362D">
      <w:pPr>
        <w:rPr>
          <w:sz w:val="20"/>
        </w:rPr>
        <w:sectPr w:rsidR="0093362D">
          <w:type w:val="continuous"/>
          <w:pgSz w:w="11910" w:h="16850"/>
          <w:pgMar w:top="1480" w:right="1440" w:bottom="280" w:left="1200" w:header="720" w:footer="720" w:gutter="0"/>
          <w:cols w:space="720"/>
        </w:sectPr>
      </w:pPr>
    </w:p>
    <w:p w:rsidR="00EE0E6D" w:rsidRDefault="004E27FF" w:rsidP="00173C3F">
      <w:pPr>
        <w:pStyle w:val="GvdeMetni"/>
        <w:spacing w:before="52" w:after="24"/>
      </w:pPr>
      <w:r>
        <w:rPr>
          <w:sz w:val="20"/>
        </w:rPr>
        <w:lastRenderedPageBreak/>
        <w:t xml:space="preserve">  </w:t>
      </w:r>
    </w:p>
    <w:sectPr w:rsidR="00EE0E6D">
      <w:pgSz w:w="11910" w:h="16850"/>
      <w:pgMar w:top="1520" w:right="1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D"/>
    <w:rsid w:val="00084D8D"/>
    <w:rsid w:val="000E0869"/>
    <w:rsid w:val="0010042F"/>
    <w:rsid w:val="00100879"/>
    <w:rsid w:val="001170A7"/>
    <w:rsid w:val="00122D5A"/>
    <w:rsid w:val="00173C3F"/>
    <w:rsid w:val="001E1D9B"/>
    <w:rsid w:val="001F4A1C"/>
    <w:rsid w:val="002151D0"/>
    <w:rsid w:val="0024039C"/>
    <w:rsid w:val="0024161F"/>
    <w:rsid w:val="00267B85"/>
    <w:rsid w:val="003120E8"/>
    <w:rsid w:val="00313CBB"/>
    <w:rsid w:val="00370B57"/>
    <w:rsid w:val="003E2B04"/>
    <w:rsid w:val="003F01AF"/>
    <w:rsid w:val="00437346"/>
    <w:rsid w:val="004716F7"/>
    <w:rsid w:val="004E27FF"/>
    <w:rsid w:val="005349BE"/>
    <w:rsid w:val="007303D7"/>
    <w:rsid w:val="007650AB"/>
    <w:rsid w:val="00782782"/>
    <w:rsid w:val="007F4219"/>
    <w:rsid w:val="0086036B"/>
    <w:rsid w:val="008B495C"/>
    <w:rsid w:val="0093362D"/>
    <w:rsid w:val="009A2B9C"/>
    <w:rsid w:val="009A53C2"/>
    <w:rsid w:val="009D24EE"/>
    <w:rsid w:val="00A82C2D"/>
    <w:rsid w:val="00A92D94"/>
    <w:rsid w:val="00AB232F"/>
    <w:rsid w:val="00AD755D"/>
    <w:rsid w:val="00B06D66"/>
    <w:rsid w:val="00B16550"/>
    <w:rsid w:val="00B172C6"/>
    <w:rsid w:val="00B87C7F"/>
    <w:rsid w:val="00BE2115"/>
    <w:rsid w:val="00BF7BB6"/>
    <w:rsid w:val="00C277DE"/>
    <w:rsid w:val="00D34CA3"/>
    <w:rsid w:val="00D446A4"/>
    <w:rsid w:val="00DB29BA"/>
    <w:rsid w:val="00DE4032"/>
    <w:rsid w:val="00E555EF"/>
    <w:rsid w:val="00EE0E6D"/>
    <w:rsid w:val="00F31F43"/>
    <w:rsid w:val="00FB6B5B"/>
    <w:rsid w:val="00FC1676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D792"/>
  <w15:docId w15:val="{9648A488-F402-4736-B8B5-A07B9BDE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Sinem Yıldırım</cp:lastModifiedBy>
  <cp:revision>12</cp:revision>
  <dcterms:created xsi:type="dcterms:W3CDTF">2024-05-22T08:17:00Z</dcterms:created>
  <dcterms:modified xsi:type="dcterms:W3CDTF">2024-05-22T09:25:00Z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