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D1F65E" w14:textId="636CEBC0" w:rsidR="0047625F" w:rsidRPr="00C5179A" w:rsidRDefault="0047625F" w:rsidP="0047625F">
      <w:pPr>
        <w:spacing w:before="100" w:beforeAutospacing="1" w:after="100" w:afterAutospacing="1"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5179A">
        <w:rPr>
          <w:rFonts w:asciiTheme="minorHAnsi" w:hAnsiTheme="minorHAnsi" w:cstheme="minorHAnsi"/>
          <w:b/>
          <w:bCs/>
        </w:rPr>
        <w:t>ACADEMIC</w:t>
      </w:r>
      <w:r w:rsidRPr="00C5179A">
        <w:rPr>
          <w:rFonts w:asciiTheme="minorHAnsi" w:hAnsiTheme="minorHAnsi" w:cstheme="minorHAnsi"/>
          <w:b/>
          <w:bCs/>
        </w:rPr>
        <w:br/>
        <w:t>CURRICULUM VITAE</w:t>
      </w:r>
    </w:p>
    <w:p w14:paraId="2757220D" w14:textId="74000D0C" w:rsidR="007F6189" w:rsidRDefault="00C430F8" w:rsidP="00FD2203">
      <w:pPr>
        <w:spacing w:before="100" w:beforeAutospacing="1" w:after="100" w:afterAutospacing="1"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1. </w:t>
      </w:r>
      <w:r w:rsidR="00825596">
        <w:rPr>
          <w:rFonts w:ascii="Calibri" w:hAnsi="Calibri" w:cs="Calibri"/>
          <w:b/>
          <w:sz w:val="22"/>
          <w:szCs w:val="22"/>
        </w:rPr>
        <w:t>Name - Surname</w:t>
      </w:r>
      <w:r w:rsidR="007F6189">
        <w:rPr>
          <w:rFonts w:ascii="Calibri" w:hAnsi="Calibri" w:cs="Calibri"/>
          <w:b/>
          <w:sz w:val="22"/>
          <w:szCs w:val="22"/>
        </w:rPr>
        <w:t>:</w:t>
      </w:r>
      <w:r w:rsidR="007F6189">
        <w:rPr>
          <w:rFonts w:ascii="Calibri" w:hAnsi="Calibri" w:cs="Calibri"/>
          <w:sz w:val="22"/>
          <w:szCs w:val="22"/>
        </w:rPr>
        <w:t xml:space="preserve"> </w:t>
      </w:r>
      <w:r w:rsidR="004414AF">
        <w:rPr>
          <w:rFonts w:ascii="Calibri" w:hAnsi="Calibri" w:cs="Calibri"/>
          <w:sz w:val="22"/>
          <w:szCs w:val="22"/>
        </w:rPr>
        <w:t>Mehmet KARAGÖZLÜ</w:t>
      </w:r>
    </w:p>
    <w:p w14:paraId="372E9568" w14:textId="01694AF4" w:rsidR="00C430F8" w:rsidRDefault="00D01C77" w:rsidP="00FD2203">
      <w:pPr>
        <w:spacing w:before="100" w:beforeAutospacing="1" w:after="100" w:afterAutospacing="1"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2</w:t>
      </w:r>
      <w:r w:rsidR="00C430F8">
        <w:rPr>
          <w:rFonts w:ascii="Calibri" w:hAnsi="Calibri" w:cs="Calibri"/>
          <w:b/>
          <w:sz w:val="22"/>
          <w:szCs w:val="22"/>
        </w:rPr>
        <w:t xml:space="preserve">. </w:t>
      </w:r>
      <w:r w:rsidR="0047625F">
        <w:rPr>
          <w:rFonts w:ascii="Calibri" w:hAnsi="Calibri" w:cs="Calibri"/>
          <w:b/>
          <w:sz w:val="22"/>
          <w:szCs w:val="22"/>
        </w:rPr>
        <w:t>Title</w:t>
      </w:r>
      <w:r w:rsidR="00C430F8">
        <w:rPr>
          <w:rFonts w:ascii="Calibri" w:hAnsi="Calibri" w:cs="Calibri"/>
          <w:b/>
          <w:sz w:val="22"/>
          <w:szCs w:val="22"/>
        </w:rPr>
        <w:t xml:space="preserve">: </w:t>
      </w:r>
      <w:r w:rsidR="004414AF">
        <w:rPr>
          <w:rFonts w:ascii="Calibri" w:hAnsi="Calibri" w:cs="Calibri"/>
          <w:sz w:val="22"/>
          <w:szCs w:val="22"/>
        </w:rPr>
        <w:t>MS</w:t>
      </w:r>
      <w:r w:rsidR="004414AF" w:rsidRPr="00614723">
        <w:rPr>
          <w:rFonts w:ascii="Calibri" w:hAnsi="Calibri" w:cs="Calibri"/>
          <w:sz w:val="22"/>
          <w:szCs w:val="22"/>
        </w:rPr>
        <w:t>c</w:t>
      </w:r>
      <w:r w:rsidR="004414AF">
        <w:rPr>
          <w:rFonts w:ascii="Calibri" w:hAnsi="Calibri" w:cs="Calibri"/>
          <w:sz w:val="22"/>
          <w:szCs w:val="22"/>
        </w:rPr>
        <w:t>.</w:t>
      </w:r>
    </w:p>
    <w:p w14:paraId="11269724" w14:textId="14FA90A9" w:rsidR="007F6189" w:rsidRDefault="00D01C77" w:rsidP="00FD2203">
      <w:pPr>
        <w:tabs>
          <w:tab w:val="num" w:pos="360"/>
        </w:tabs>
        <w:spacing w:before="100" w:beforeAutospacing="1" w:after="100" w:afterAutospacing="1" w:line="360" w:lineRule="auto"/>
        <w:ind w:left="360" w:hanging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3</w:t>
      </w:r>
      <w:r w:rsidR="00C430F8">
        <w:rPr>
          <w:rFonts w:ascii="Calibri" w:hAnsi="Calibri" w:cs="Calibri"/>
          <w:b/>
          <w:sz w:val="22"/>
          <w:szCs w:val="22"/>
        </w:rPr>
        <w:t xml:space="preserve">. </w:t>
      </w:r>
      <w:r w:rsidR="0047625F">
        <w:rPr>
          <w:rFonts w:ascii="Calibri" w:hAnsi="Calibri" w:cs="Calibri"/>
          <w:b/>
          <w:sz w:val="22"/>
          <w:szCs w:val="22"/>
        </w:rPr>
        <w:t>Educational Background</w:t>
      </w:r>
      <w:r w:rsidR="007F6189">
        <w:rPr>
          <w:rFonts w:ascii="Calibri" w:hAnsi="Calibri" w:cs="Calibri"/>
          <w:b/>
          <w:sz w:val="22"/>
          <w:szCs w:val="22"/>
        </w:rPr>
        <w:t>:</w:t>
      </w:r>
    </w:p>
    <w:tbl>
      <w:tblPr>
        <w:tblW w:w="9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177"/>
        <w:gridCol w:w="2609"/>
        <w:gridCol w:w="3875"/>
        <w:gridCol w:w="898"/>
      </w:tblGrid>
      <w:tr w:rsidR="007F6189" w14:paraId="56175910" w14:textId="77777777" w:rsidTr="009B04A1">
        <w:trPr>
          <w:trHeight w:val="256"/>
        </w:trPr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10810A2F" w14:textId="2378925D" w:rsidR="007F6189" w:rsidRDefault="0047625F" w:rsidP="00FD2203">
            <w:pPr>
              <w:spacing w:before="100" w:beforeAutospacing="1" w:after="100" w:afterAutospacing="1" w:line="360" w:lineRule="auto"/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Degree</w:t>
            </w:r>
          </w:p>
        </w:tc>
        <w:tc>
          <w:tcPr>
            <w:tcW w:w="2609" w:type="dxa"/>
            <w:tcBorders>
              <w:top w:val="single" w:sz="6" w:space="0" w:color="auto"/>
              <w:left w:val="nil"/>
              <w:bottom w:val="double" w:sz="6" w:space="0" w:color="auto"/>
              <w:right w:val="single" w:sz="4" w:space="0" w:color="auto"/>
            </w:tcBorders>
          </w:tcPr>
          <w:p w14:paraId="41707934" w14:textId="5C4E135F" w:rsidR="007F6189" w:rsidRDefault="0047625F" w:rsidP="00FD2203">
            <w:pPr>
              <w:spacing w:before="100" w:beforeAutospacing="1" w:after="100" w:afterAutospacing="1" w:line="360" w:lineRule="auto"/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Department/Program</w:t>
            </w:r>
          </w:p>
        </w:tc>
        <w:tc>
          <w:tcPr>
            <w:tcW w:w="3875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12E68859" w14:textId="2FA92B0C" w:rsidR="007F6189" w:rsidRDefault="0047625F" w:rsidP="00FD2203">
            <w:pPr>
              <w:spacing w:before="100" w:beforeAutospacing="1" w:after="100" w:afterAutospacing="1" w:line="360" w:lineRule="auto"/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University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14:paraId="31098A9C" w14:textId="755BF402" w:rsidR="007F6189" w:rsidRDefault="007F6189" w:rsidP="00FD2203">
            <w:pPr>
              <w:spacing w:before="100" w:beforeAutospacing="1" w:after="100" w:afterAutospacing="1" w:line="360" w:lineRule="auto"/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Y</w:t>
            </w:r>
            <w:r w:rsidR="0047625F">
              <w:rPr>
                <w:rFonts w:ascii="Calibri" w:hAnsi="Calibri" w:cs="Calibri"/>
                <w:b/>
                <w:sz w:val="22"/>
                <w:szCs w:val="22"/>
              </w:rPr>
              <w:t>ear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</w:tc>
      </w:tr>
      <w:tr w:rsidR="007F6189" w14:paraId="5A9C8853" w14:textId="77777777" w:rsidTr="009B04A1">
        <w:trPr>
          <w:trHeight w:val="256"/>
        </w:trPr>
        <w:tc>
          <w:tcPr>
            <w:tcW w:w="21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8C0A536" w14:textId="44DF2A02" w:rsidR="007F6189" w:rsidRDefault="0047625F" w:rsidP="00FD2203">
            <w:pPr>
              <w:spacing w:before="100" w:beforeAutospacing="1" w:after="100" w:afterAutospacing="1" w:line="360" w:lineRule="auto"/>
              <w:jc w:val="both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Bachelor’s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EDFC2" w14:textId="3374EECD" w:rsidR="007F6189" w:rsidRDefault="004414AF" w:rsidP="004414AF">
            <w:pPr>
              <w:spacing w:before="100" w:beforeAutospacing="1" w:after="100" w:afterAutospacing="1" w:line="360" w:lineRule="auto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Food Engineering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AF8D6" w14:textId="7BDC51C8" w:rsidR="007F6189" w:rsidRDefault="004414AF" w:rsidP="00FD2203">
            <w:pPr>
              <w:spacing w:before="100" w:beforeAutospacing="1" w:after="100" w:afterAutospacing="1" w:line="360" w:lineRule="auto"/>
              <w:jc w:val="both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Near East University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898D7D3" w14:textId="2B40ED69" w:rsidR="007F6189" w:rsidRDefault="004414AF" w:rsidP="00FD2203">
            <w:pPr>
              <w:spacing w:before="100" w:beforeAutospacing="1" w:after="100" w:afterAutospacing="1" w:line="360" w:lineRule="auto"/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2012-2016</w:t>
            </w:r>
          </w:p>
        </w:tc>
      </w:tr>
      <w:tr w:rsidR="004414AF" w14:paraId="0B70E80E" w14:textId="77777777" w:rsidTr="009B04A1">
        <w:trPr>
          <w:trHeight w:val="256"/>
        </w:trPr>
        <w:tc>
          <w:tcPr>
            <w:tcW w:w="21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55FE43C" w14:textId="6D9CED2D" w:rsidR="004414AF" w:rsidRDefault="004414AF" w:rsidP="004414AF">
            <w:pPr>
              <w:spacing w:before="100" w:beforeAutospacing="1" w:after="100" w:afterAutospacing="1"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Master’s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397C8" w14:textId="70D4C391" w:rsidR="004414AF" w:rsidRDefault="004414AF" w:rsidP="004414AF">
            <w:pPr>
              <w:spacing w:before="100" w:beforeAutospacing="1" w:after="100" w:afterAutospacing="1" w:line="36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Food Engineering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2A028" w14:textId="2D5F7C9A" w:rsidR="004414AF" w:rsidRDefault="004414AF" w:rsidP="004414AF">
            <w:pPr>
              <w:spacing w:before="100" w:beforeAutospacing="1" w:after="100" w:afterAutospacing="1"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Near East University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5E709D5" w14:textId="6839DBC9" w:rsidR="004414AF" w:rsidRDefault="004414AF" w:rsidP="004414AF">
            <w:pPr>
              <w:spacing w:before="100" w:beforeAutospacing="1" w:after="100" w:afterAutospacing="1"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2016-2019</w:t>
            </w:r>
          </w:p>
        </w:tc>
      </w:tr>
      <w:tr w:rsidR="004414AF" w14:paraId="56C017BE" w14:textId="77777777" w:rsidTr="00F53FFB">
        <w:trPr>
          <w:trHeight w:val="528"/>
        </w:trPr>
        <w:tc>
          <w:tcPr>
            <w:tcW w:w="21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226CDB7" w14:textId="7BB1639D" w:rsidR="004414AF" w:rsidRDefault="004414AF" w:rsidP="004414AF">
            <w:pPr>
              <w:spacing w:before="100" w:beforeAutospacing="1" w:after="100" w:afterAutospacing="1"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PhD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5AEBF18" w14:textId="31EC1E53" w:rsidR="004414AF" w:rsidRDefault="004414AF" w:rsidP="004414AF">
            <w:pPr>
              <w:spacing w:before="100" w:beforeAutospacing="1" w:after="100" w:afterAutospacing="1" w:line="360" w:lineRule="auto"/>
              <w:jc w:val="both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Nutrition and Dietetics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BE5DED8" w14:textId="54751944" w:rsidR="004414AF" w:rsidRDefault="004414AF" w:rsidP="004414AF">
            <w:pPr>
              <w:spacing w:before="100" w:beforeAutospacing="1" w:after="100" w:afterAutospacing="1" w:line="360" w:lineRule="auto"/>
              <w:jc w:val="both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Near East University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A31096" w14:textId="44ED77A9" w:rsidR="004414AF" w:rsidRDefault="001031D7" w:rsidP="004414AF">
            <w:pPr>
              <w:spacing w:before="100" w:beforeAutospacing="1" w:after="100" w:afterAutospacing="1" w:line="360" w:lineRule="auto"/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2019-…</w:t>
            </w:r>
          </w:p>
        </w:tc>
      </w:tr>
    </w:tbl>
    <w:p w14:paraId="1BCCFC79" w14:textId="6E68893E" w:rsidR="00D01C77" w:rsidRDefault="00D01C77" w:rsidP="00445C05">
      <w:pPr>
        <w:spacing w:before="100" w:beforeAutospacing="1" w:after="100" w:afterAutospacing="1" w:line="240" w:lineRule="atLeast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4. </w:t>
      </w:r>
      <w:r w:rsidR="00825596">
        <w:rPr>
          <w:rFonts w:ascii="Calibri" w:hAnsi="Calibri" w:cs="Calibri"/>
          <w:b/>
          <w:sz w:val="22"/>
          <w:szCs w:val="22"/>
        </w:rPr>
        <w:t>Master’s / PhD Thesis</w:t>
      </w:r>
    </w:p>
    <w:p w14:paraId="2B102554" w14:textId="5B73D185" w:rsidR="00445C05" w:rsidRDefault="00D01C77" w:rsidP="00D01C77">
      <w:pPr>
        <w:spacing w:before="100" w:beforeAutospacing="1" w:after="100" w:afterAutospacing="1" w:line="240" w:lineRule="atLeast"/>
        <w:ind w:firstLine="708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4.1.</w:t>
      </w:r>
      <w:r w:rsidR="00825596">
        <w:rPr>
          <w:rFonts w:ascii="Calibri" w:hAnsi="Calibri" w:cs="Calibri"/>
          <w:b/>
          <w:sz w:val="22"/>
          <w:szCs w:val="22"/>
        </w:rPr>
        <w:t>Master’s Thesis Title and Thesis Advisor(s)</w:t>
      </w:r>
      <w:r w:rsidR="00445C05">
        <w:rPr>
          <w:rFonts w:ascii="Calibri" w:hAnsi="Calibri" w:cs="Calibri"/>
          <w:b/>
          <w:sz w:val="22"/>
          <w:szCs w:val="22"/>
        </w:rPr>
        <w:t>:</w:t>
      </w:r>
    </w:p>
    <w:p w14:paraId="0539B6F5" w14:textId="7A07C2CF" w:rsidR="001031D7" w:rsidRPr="005E3C86" w:rsidRDefault="001031D7" w:rsidP="005E3C86">
      <w:pPr>
        <w:spacing w:before="100" w:beforeAutospacing="1" w:after="100" w:afterAutospacing="1" w:line="240" w:lineRule="atLeast"/>
        <w:ind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“</w:t>
      </w:r>
      <w:r w:rsidRPr="00614723">
        <w:rPr>
          <w:rFonts w:ascii="Calibri" w:hAnsi="Calibri" w:cs="Calibri"/>
          <w:sz w:val="22"/>
          <w:szCs w:val="22"/>
        </w:rPr>
        <w:t>DIRECT DETECTION OF COLD PRESSED OLIVE OIL ADULTERATION BY ELECTROCHEMICAL OXIDATION OF ALPHA-TOCOPHEROL WITH PGE</w:t>
      </w:r>
      <w:r>
        <w:rPr>
          <w:rFonts w:ascii="Calibri" w:hAnsi="Calibri" w:cs="Calibri"/>
          <w:sz w:val="22"/>
          <w:szCs w:val="22"/>
        </w:rPr>
        <w:t xml:space="preserve">” </w:t>
      </w:r>
      <w:r>
        <w:rPr>
          <w:rFonts w:ascii="Calibri" w:hAnsi="Calibri" w:cs="Calibri"/>
          <w:sz w:val="22"/>
          <w:szCs w:val="22"/>
        </w:rPr>
        <w:t>Thesis Advisor</w:t>
      </w:r>
      <w:r>
        <w:rPr>
          <w:rFonts w:ascii="Calibri" w:hAnsi="Calibri" w:cs="Calibri"/>
          <w:sz w:val="22"/>
          <w:szCs w:val="22"/>
        </w:rPr>
        <w:t>: Perihan Adun</w:t>
      </w:r>
    </w:p>
    <w:p w14:paraId="2574C5B5" w14:textId="38BABC57" w:rsidR="00445C05" w:rsidRDefault="00D01C77" w:rsidP="00D01C77">
      <w:pPr>
        <w:spacing w:before="100" w:beforeAutospacing="1" w:after="100" w:afterAutospacing="1" w:line="240" w:lineRule="atLeast"/>
        <w:ind w:firstLine="708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4.2.</w:t>
      </w:r>
      <w:r w:rsidR="00825596">
        <w:rPr>
          <w:rFonts w:ascii="Calibri" w:hAnsi="Calibri" w:cs="Calibri"/>
          <w:b/>
          <w:sz w:val="22"/>
          <w:szCs w:val="22"/>
        </w:rPr>
        <w:t>PhD Thesis /Medical Specialty Thesis Title and Advisor(s)</w:t>
      </w:r>
      <w:r w:rsidR="00445C05">
        <w:rPr>
          <w:rFonts w:ascii="Calibri" w:hAnsi="Calibri" w:cs="Calibri"/>
          <w:b/>
          <w:sz w:val="22"/>
          <w:szCs w:val="22"/>
        </w:rPr>
        <w:t xml:space="preserve">: </w:t>
      </w:r>
    </w:p>
    <w:p w14:paraId="4474BA7A" w14:textId="77777777" w:rsidR="00D01C77" w:rsidRDefault="00D01C77" w:rsidP="00FD2203">
      <w:pPr>
        <w:spacing w:before="100" w:beforeAutospacing="1" w:after="100" w:afterAutospacing="1" w:line="360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225BB848" w14:textId="1BA76F75" w:rsidR="00C430F8" w:rsidRDefault="00C430F8" w:rsidP="00FD2203">
      <w:pPr>
        <w:spacing w:before="100" w:beforeAutospacing="1" w:after="100" w:afterAutospacing="1" w:line="36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5. A</w:t>
      </w:r>
      <w:r w:rsidR="00825596">
        <w:rPr>
          <w:rFonts w:ascii="Calibri" w:hAnsi="Calibri" w:cs="Calibri"/>
          <w:b/>
          <w:sz w:val="22"/>
          <w:szCs w:val="22"/>
        </w:rPr>
        <w:t>cademic Titles</w:t>
      </w:r>
      <w:r>
        <w:rPr>
          <w:rFonts w:ascii="Calibri" w:hAnsi="Calibri" w:cs="Calibri"/>
          <w:b/>
          <w:sz w:val="22"/>
          <w:szCs w:val="22"/>
        </w:rPr>
        <w:t>:</w:t>
      </w:r>
    </w:p>
    <w:p w14:paraId="33B956FB" w14:textId="16C96781" w:rsidR="00C430F8" w:rsidRDefault="00825596" w:rsidP="006E7F07">
      <w:pPr>
        <w:spacing w:after="100" w:afterAutospacing="1"/>
        <w:ind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Date of Assistant Profe</w:t>
      </w:r>
      <w:r w:rsidR="0047625F">
        <w:rPr>
          <w:rFonts w:ascii="Calibri" w:hAnsi="Calibri" w:cs="Calibri"/>
          <w:sz w:val="22"/>
          <w:szCs w:val="22"/>
        </w:rPr>
        <w:t>ssorship</w:t>
      </w:r>
      <w:r w:rsidR="00C430F8">
        <w:rPr>
          <w:rFonts w:ascii="Calibri" w:hAnsi="Calibri" w:cs="Calibri"/>
          <w:sz w:val="22"/>
          <w:szCs w:val="22"/>
        </w:rPr>
        <w:t xml:space="preserve">: </w:t>
      </w:r>
      <w:r w:rsidR="005E3C86">
        <w:rPr>
          <w:rFonts w:ascii="Calibri" w:hAnsi="Calibri" w:cs="Calibri"/>
          <w:sz w:val="22"/>
          <w:szCs w:val="22"/>
        </w:rPr>
        <w:t>-</w:t>
      </w:r>
    </w:p>
    <w:p w14:paraId="684AB732" w14:textId="47946D58" w:rsidR="00C430F8" w:rsidRDefault="0047625F" w:rsidP="00C430F8">
      <w:pPr>
        <w:spacing w:before="100" w:beforeAutospacing="1" w:after="100" w:afterAutospacing="1"/>
        <w:ind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Date of Associate Proferssorship</w:t>
      </w:r>
      <w:r w:rsidR="00C430F8">
        <w:rPr>
          <w:rFonts w:ascii="Calibri" w:hAnsi="Calibri" w:cs="Calibri"/>
          <w:sz w:val="22"/>
          <w:szCs w:val="22"/>
        </w:rPr>
        <w:t xml:space="preserve">: </w:t>
      </w:r>
      <w:r w:rsidR="005E3C86">
        <w:rPr>
          <w:rFonts w:ascii="Calibri" w:hAnsi="Calibri" w:cs="Calibri"/>
          <w:sz w:val="22"/>
          <w:szCs w:val="22"/>
        </w:rPr>
        <w:t>-</w:t>
      </w:r>
    </w:p>
    <w:p w14:paraId="1562D51B" w14:textId="2433ACA0" w:rsidR="00C430F8" w:rsidRDefault="0047625F" w:rsidP="00C430F8">
      <w:pPr>
        <w:spacing w:before="100" w:beforeAutospacing="1" w:after="100" w:afterAutospacing="1"/>
        <w:ind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Date of Professorship</w:t>
      </w:r>
      <w:r w:rsidR="00C430F8">
        <w:rPr>
          <w:rFonts w:ascii="Calibri" w:hAnsi="Calibri" w:cs="Calibri"/>
          <w:sz w:val="22"/>
          <w:szCs w:val="22"/>
        </w:rPr>
        <w:t>:</w:t>
      </w:r>
      <w:r w:rsidR="007649A6">
        <w:rPr>
          <w:rFonts w:ascii="Calibri" w:hAnsi="Calibri" w:cs="Calibri"/>
          <w:sz w:val="22"/>
          <w:szCs w:val="22"/>
        </w:rPr>
        <w:t xml:space="preserve"> </w:t>
      </w:r>
      <w:r w:rsidR="005E3C86">
        <w:rPr>
          <w:rFonts w:ascii="Calibri" w:hAnsi="Calibri" w:cs="Calibri"/>
          <w:sz w:val="22"/>
          <w:szCs w:val="22"/>
        </w:rPr>
        <w:t>-</w:t>
      </w:r>
    </w:p>
    <w:p w14:paraId="0B961B6B" w14:textId="00F9019E" w:rsidR="00C430F8" w:rsidRDefault="00C430F8" w:rsidP="00FD2203">
      <w:pPr>
        <w:spacing w:before="100" w:beforeAutospacing="1" w:after="100" w:afterAutospacing="1" w:line="36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6. </w:t>
      </w:r>
      <w:r w:rsidR="0047625F">
        <w:rPr>
          <w:rFonts w:ascii="Calibri" w:hAnsi="Calibri" w:cs="Calibri"/>
          <w:b/>
          <w:sz w:val="22"/>
          <w:szCs w:val="22"/>
        </w:rPr>
        <w:t>Supervised Master’s and PhD Theses</w:t>
      </w:r>
      <w:r>
        <w:rPr>
          <w:rFonts w:ascii="Calibri" w:hAnsi="Calibri" w:cs="Calibri"/>
          <w:b/>
          <w:sz w:val="22"/>
          <w:szCs w:val="22"/>
        </w:rPr>
        <w:t>:</w:t>
      </w:r>
    </w:p>
    <w:p w14:paraId="75A09669" w14:textId="5F69CC17" w:rsidR="00445C05" w:rsidRDefault="00C430F8" w:rsidP="00445C05">
      <w:pPr>
        <w:spacing w:before="100" w:beforeAutospacing="1" w:after="100" w:afterAutospacing="1" w:line="360" w:lineRule="auto"/>
        <w:ind w:firstLine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="00445C05">
        <w:rPr>
          <w:rFonts w:ascii="Calibri" w:hAnsi="Calibri" w:cs="Calibri"/>
          <w:b/>
          <w:sz w:val="22"/>
          <w:szCs w:val="22"/>
        </w:rPr>
        <w:t>6.1.</w:t>
      </w:r>
      <w:r w:rsidR="00445C05">
        <w:rPr>
          <w:rFonts w:ascii="Calibri" w:hAnsi="Calibri" w:cs="Calibri"/>
          <w:sz w:val="22"/>
          <w:szCs w:val="22"/>
        </w:rPr>
        <w:t xml:space="preserve"> </w:t>
      </w:r>
      <w:r w:rsidR="0047625F">
        <w:rPr>
          <w:rFonts w:ascii="Calibri" w:hAnsi="Calibri" w:cs="Calibri"/>
          <w:sz w:val="22"/>
          <w:szCs w:val="22"/>
        </w:rPr>
        <w:t>Master’s Theses</w:t>
      </w:r>
    </w:p>
    <w:p w14:paraId="18A68A9A" w14:textId="6D482F25" w:rsidR="00C430F8" w:rsidRDefault="00C430F8" w:rsidP="00445C05">
      <w:pPr>
        <w:spacing w:before="100" w:beforeAutospacing="1" w:after="100" w:afterAutospacing="1" w:line="360" w:lineRule="auto"/>
        <w:ind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6.2.</w:t>
      </w:r>
      <w:r>
        <w:rPr>
          <w:rFonts w:ascii="Calibri" w:hAnsi="Calibri" w:cs="Calibri"/>
          <w:sz w:val="22"/>
          <w:szCs w:val="22"/>
        </w:rPr>
        <w:t xml:space="preserve"> </w:t>
      </w:r>
      <w:r w:rsidR="0047625F">
        <w:rPr>
          <w:rFonts w:ascii="Calibri" w:hAnsi="Calibri" w:cs="Calibri"/>
          <w:sz w:val="22"/>
          <w:szCs w:val="22"/>
        </w:rPr>
        <w:t>PhD Theses</w:t>
      </w:r>
    </w:p>
    <w:p w14:paraId="795FB555" w14:textId="3C86F8EA" w:rsidR="00061AB6" w:rsidRDefault="00061AB6" w:rsidP="00445C05">
      <w:pPr>
        <w:spacing w:before="100" w:beforeAutospacing="1" w:after="100" w:afterAutospacing="1" w:line="36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7. </w:t>
      </w:r>
      <w:r w:rsidR="0047625F">
        <w:rPr>
          <w:rFonts w:ascii="Calibri" w:hAnsi="Calibri" w:cs="Calibri"/>
          <w:b/>
          <w:sz w:val="22"/>
          <w:szCs w:val="22"/>
        </w:rPr>
        <w:t>Publications</w:t>
      </w:r>
    </w:p>
    <w:p w14:paraId="67BC7264" w14:textId="61412D2D" w:rsidR="00061AB6" w:rsidRDefault="00061AB6" w:rsidP="006E7F07">
      <w:pPr>
        <w:spacing w:before="100" w:beforeAutospacing="1" w:after="100" w:afterAutospacing="1" w:line="360" w:lineRule="auto"/>
        <w:ind w:firstLine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lastRenderedPageBreak/>
        <w:t xml:space="preserve">7.1. </w:t>
      </w:r>
      <w:r w:rsidR="0047625F">
        <w:rPr>
          <w:rFonts w:ascii="Calibri" w:hAnsi="Calibri" w:cs="Calibri"/>
          <w:b/>
          <w:sz w:val="22"/>
          <w:szCs w:val="22"/>
        </w:rPr>
        <w:t>Articles Published in International Peer-Reviewed Journals</w:t>
      </w:r>
      <w:r>
        <w:rPr>
          <w:rFonts w:ascii="Calibri" w:hAnsi="Calibri" w:cs="Calibri"/>
          <w:b/>
          <w:sz w:val="22"/>
          <w:szCs w:val="22"/>
        </w:rPr>
        <w:t xml:space="preserve"> (SCI,SSCI</w:t>
      </w:r>
      <w:r w:rsidR="00AB060F">
        <w:rPr>
          <w:rFonts w:ascii="Calibri" w:hAnsi="Calibri" w:cs="Calibri"/>
          <w:b/>
          <w:sz w:val="22"/>
          <w:szCs w:val="22"/>
        </w:rPr>
        <w:t>, AHCI, ESCI, Scopus</w:t>
      </w:r>
      <w:r>
        <w:rPr>
          <w:rFonts w:ascii="Calibri" w:hAnsi="Calibri" w:cs="Calibri"/>
          <w:b/>
          <w:sz w:val="22"/>
          <w:szCs w:val="22"/>
        </w:rPr>
        <w:t>)</w:t>
      </w:r>
    </w:p>
    <w:p w14:paraId="227C7056" w14:textId="048CA88F" w:rsidR="00A66AA4" w:rsidRDefault="00A66AA4" w:rsidP="00445C05">
      <w:pPr>
        <w:spacing w:before="240" w:after="240" w:line="360" w:lineRule="auto"/>
        <w:ind w:firstLine="426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7.2</w:t>
      </w:r>
      <w:r>
        <w:rPr>
          <w:rFonts w:ascii="Calibri" w:hAnsi="Calibri" w:cs="Calibri"/>
          <w:sz w:val="22"/>
          <w:szCs w:val="22"/>
        </w:rPr>
        <w:t xml:space="preserve">. </w:t>
      </w:r>
      <w:r w:rsidR="0047625F">
        <w:rPr>
          <w:rFonts w:ascii="Calibri" w:hAnsi="Calibri" w:cs="Calibri"/>
          <w:b/>
          <w:sz w:val="22"/>
          <w:szCs w:val="22"/>
        </w:rPr>
        <w:t>Articles Published in Other International Peer-Reviewed Journals</w:t>
      </w:r>
      <w:r w:rsidR="000E2DF7">
        <w:rPr>
          <w:rFonts w:ascii="Calibri" w:hAnsi="Calibri" w:cs="Calibri"/>
          <w:b/>
          <w:sz w:val="22"/>
          <w:szCs w:val="22"/>
        </w:rPr>
        <w:t xml:space="preserve"> </w:t>
      </w:r>
    </w:p>
    <w:p w14:paraId="179E7E2D" w14:textId="770B2C34" w:rsidR="00A66AA4" w:rsidRDefault="00A66AA4" w:rsidP="00445C05">
      <w:pPr>
        <w:spacing w:before="240" w:after="240" w:line="360" w:lineRule="auto"/>
        <w:ind w:left="708" w:hanging="282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7.3. </w:t>
      </w:r>
      <w:r w:rsidR="0047625F">
        <w:rPr>
          <w:rFonts w:ascii="Calibri" w:hAnsi="Calibri" w:cs="Calibri"/>
          <w:b/>
          <w:sz w:val="22"/>
          <w:szCs w:val="22"/>
        </w:rPr>
        <w:t>Papers Presented at International Scientific Confererences and Published in Confere</w:t>
      </w:r>
      <w:r w:rsidR="00C5179A">
        <w:rPr>
          <w:rFonts w:ascii="Calibri" w:hAnsi="Calibri" w:cs="Calibri"/>
          <w:b/>
          <w:sz w:val="22"/>
          <w:szCs w:val="22"/>
        </w:rPr>
        <w:t>n</w:t>
      </w:r>
      <w:r w:rsidR="0047625F">
        <w:rPr>
          <w:rFonts w:ascii="Calibri" w:hAnsi="Calibri" w:cs="Calibri"/>
          <w:b/>
          <w:sz w:val="22"/>
          <w:szCs w:val="22"/>
        </w:rPr>
        <w:t xml:space="preserve">ce Proceedings </w:t>
      </w:r>
    </w:p>
    <w:p w14:paraId="10BFEF8A" w14:textId="77777777" w:rsidR="005E3C86" w:rsidRDefault="005E3C86" w:rsidP="005E3C86">
      <w:pPr>
        <w:spacing w:before="240" w:after="240" w:line="360" w:lineRule="auto"/>
        <w:ind w:left="426"/>
        <w:rPr>
          <w:rFonts w:ascii="Calibri" w:hAnsi="Calibri" w:cs="Calibri"/>
          <w:sz w:val="22"/>
          <w:szCs w:val="22"/>
        </w:rPr>
      </w:pPr>
      <w:r w:rsidRPr="00784914">
        <w:rPr>
          <w:rFonts w:ascii="Calibri" w:hAnsi="Calibri" w:cs="Calibri"/>
          <w:sz w:val="22"/>
          <w:szCs w:val="22"/>
        </w:rPr>
        <w:t>M. Moghaz</w:t>
      </w:r>
      <w:r>
        <w:rPr>
          <w:rFonts w:ascii="Calibri" w:hAnsi="Calibri" w:cs="Calibri"/>
          <w:sz w:val="22"/>
          <w:szCs w:val="22"/>
        </w:rPr>
        <w:t>i</w:t>
      </w:r>
      <w:r w:rsidRPr="00784914">
        <w:rPr>
          <w:rFonts w:ascii="Calibri" w:hAnsi="Calibri" w:cs="Calibri"/>
          <w:sz w:val="22"/>
          <w:szCs w:val="22"/>
        </w:rPr>
        <w:t xml:space="preserve">, S. Aşır, </w:t>
      </w:r>
      <w:r w:rsidRPr="00342AFA">
        <w:rPr>
          <w:rFonts w:ascii="Calibri" w:hAnsi="Calibri" w:cs="Calibri"/>
          <w:b/>
          <w:sz w:val="22"/>
          <w:szCs w:val="22"/>
        </w:rPr>
        <w:t>M. Karagözlü</w:t>
      </w:r>
      <w:r w:rsidRPr="00784914">
        <w:rPr>
          <w:rFonts w:ascii="Calibri" w:hAnsi="Calibri" w:cs="Calibri"/>
          <w:sz w:val="22"/>
          <w:szCs w:val="22"/>
        </w:rPr>
        <w:t>, I. Göktürk, F. Yılmaz, D. Türkmen, A.</w:t>
      </w:r>
      <w:r>
        <w:rPr>
          <w:rFonts w:ascii="Calibri" w:hAnsi="Calibri" w:cs="Calibri"/>
          <w:sz w:val="22"/>
          <w:szCs w:val="22"/>
        </w:rPr>
        <w:t xml:space="preserve"> Denizli. </w:t>
      </w:r>
      <w:r w:rsidRPr="00784914">
        <w:rPr>
          <w:rFonts w:ascii="Calibri" w:hAnsi="Calibri" w:cs="Calibri"/>
          <w:sz w:val="22"/>
          <w:szCs w:val="22"/>
        </w:rPr>
        <w:t>Electrochem</w:t>
      </w:r>
      <w:r>
        <w:rPr>
          <w:rFonts w:ascii="Calibri" w:hAnsi="Calibri" w:cs="Calibri"/>
          <w:sz w:val="22"/>
          <w:szCs w:val="22"/>
        </w:rPr>
        <w:t>i</w:t>
      </w:r>
      <w:r w:rsidRPr="00784914">
        <w:rPr>
          <w:rFonts w:ascii="Calibri" w:hAnsi="Calibri" w:cs="Calibri"/>
          <w:sz w:val="22"/>
          <w:szCs w:val="22"/>
        </w:rPr>
        <w:t>cal Detect</w:t>
      </w:r>
      <w:r>
        <w:rPr>
          <w:rFonts w:ascii="Calibri" w:hAnsi="Calibri" w:cs="Calibri"/>
          <w:sz w:val="22"/>
          <w:szCs w:val="22"/>
        </w:rPr>
        <w:t>i</w:t>
      </w:r>
      <w:r w:rsidRPr="00784914">
        <w:rPr>
          <w:rFonts w:ascii="Calibri" w:hAnsi="Calibri" w:cs="Calibri"/>
          <w:sz w:val="22"/>
          <w:szCs w:val="22"/>
        </w:rPr>
        <w:t>on Of Alum</w:t>
      </w:r>
      <w:r>
        <w:rPr>
          <w:rFonts w:ascii="Calibri" w:hAnsi="Calibri" w:cs="Calibri"/>
          <w:sz w:val="22"/>
          <w:szCs w:val="22"/>
        </w:rPr>
        <w:t>i</w:t>
      </w:r>
      <w:r w:rsidRPr="00784914">
        <w:rPr>
          <w:rFonts w:ascii="Calibri" w:hAnsi="Calibri" w:cs="Calibri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>i</w:t>
      </w:r>
      <w:r w:rsidRPr="00784914">
        <w:rPr>
          <w:rFonts w:ascii="Calibri" w:hAnsi="Calibri" w:cs="Calibri"/>
          <w:sz w:val="22"/>
          <w:szCs w:val="22"/>
        </w:rPr>
        <w:t>um Ion Us</w:t>
      </w:r>
      <w:r>
        <w:rPr>
          <w:rFonts w:ascii="Calibri" w:hAnsi="Calibri" w:cs="Calibri"/>
          <w:sz w:val="22"/>
          <w:szCs w:val="22"/>
        </w:rPr>
        <w:t>i</w:t>
      </w:r>
      <w:r w:rsidRPr="00784914">
        <w:rPr>
          <w:rFonts w:ascii="Calibri" w:hAnsi="Calibri" w:cs="Calibri"/>
          <w:sz w:val="22"/>
          <w:szCs w:val="22"/>
        </w:rPr>
        <w:t>ng Penc</w:t>
      </w:r>
      <w:r>
        <w:rPr>
          <w:rFonts w:ascii="Calibri" w:hAnsi="Calibri" w:cs="Calibri"/>
          <w:sz w:val="22"/>
          <w:szCs w:val="22"/>
        </w:rPr>
        <w:t>i</w:t>
      </w:r>
      <w:r w:rsidRPr="00784914">
        <w:rPr>
          <w:rFonts w:ascii="Calibri" w:hAnsi="Calibri" w:cs="Calibri"/>
          <w:sz w:val="22"/>
          <w:szCs w:val="22"/>
        </w:rPr>
        <w:t>l</w:t>
      </w:r>
      <w:r>
        <w:rPr>
          <w:rFonts w:ascii="Calibri" w:hAnsi="Calibri" w:cs="Calibri"/>
          <w:sz w:val="22"/>
          <w:szCs w:val="22"/>
        </w:rPr>
        <w:t xml:space="preserve"> </w:t>
      </w:r>
      <w:r w:rsidRPr="00784914">
        <w:rPr>
          <w:rFonts w:ascii="Calibri" w:hAnsi="Calibri" w:cs="Calibri"/>
          <w:sz w:val="22"/>
          <w:szCs w:val="22"/>
        </w:rPr>
        <w:t>Graph</w:t>
      </w:r>
      <w:r>
        <w:rPr>
          <w:rFonts w:ascii="Calibri" w:hAnsi="Calibri" w:cs="Calibri"/>
          <w:sz w:val="22"/>
          <w:szCs w:val="22"/>
        </w:rPr>
        <w:t>i</w:t>
      </w:r>
      <w:r w:rsidRPr="00784914">
        <w:rPr>
          <w:rFonts w:ascii="Calibri" w:hAnsi="Calibri" w:cs="Calibri"/>
          <w:sz w:val="22"/>
          <w:szCs w:val="22"/>
        </w:rPr>
        <w:t>te Electrodes Coated W</w:t>
      </w:r>
      <w:r>
        <w:rPr>
          <w:rFonts w:ascii="Calibri" w:hAnsi="Calibri" w:cs="Calibri"/>
          <w:sz w:val="22"/>
          <w:szCs w:val="22"/>
        </w:rPr>
        <w:t>i</w:t>
      </w:r>
      <w:r w:rsidRPr="00784914">
        <w:rPr>
          <w:rFonts w:ascii="Calibri" w:hAnsi="Calibri" w:cs="Calibri"/>
          <w:sz w:val="22"/>
          <w:szCs w:val="22"/>
        </w:rPr>
        <w:t>th A Molecularly Impr</w:t>
      </w:r>
      <w:r>
        <w:rPr>
          <w:rFonts w:ascii="Calibri" w:hAnsi="Calibri" w:cs="Calibri"/>
          <w:sz w:val="22"/>
          <w:szCs w:val="22"/>
        </w:rPr>
        <w:t>i</w:t>
      </w:r>
      <w:r w:rsidRPr="00784914">
        <w:rPr>
          <w:rFonts w:ascii="Calibri" w:hAnsi="Calibri" w:cs="Calibri"/>
          <w:sz w:val="22"/>
          <w:szCs w:val="22"/>
        </w:rPr>
        <w:t>nted Polymer</w:t>
      </w:r>
      <w:r>
        <w:rPr>
          <w:rFonts w:ascii="Calibri" w:hAnsi="Calibri" w:cs="Calibri"/>
          <w:sz w:val="22"/>
          <w:szCs w:val="22"/>
        </w:rPr>
        <w:t>.</w:t>
      </w:r>
      <w:r w:rsidRPr="00784914">
        <w:rPr>
          <w:rFonts w:ascii="Calibri" w:hAnsi="Calibri" w:cs="Calibri"/>
          <w:sz w:val="22"/>
          <w:szCs w:val="22"/>
        </w:rPr>
        <w:t xml:space="preserve"> 3</w:t>
      </w:r>
      <w:r w:rsidRPr="00784914">
        <w:rPr>
          <w:rFonts w:ascii="Calibri" w:hAnsi="Calibri" w:cs="Calibri"/>
          <w:sz w:val="22"/>
          <w:szCs w:val="22"/>
          <w:vertAlign w:val="superscript"/>
        </w:rPr>
        <w:t>rd</w:t>
      </w:r>
      <w:r w:rsidRPr="00784914">
        <w:rPr>
          <w:rFonts w:ascii="Calibri" w:hAnsi="Calibri" w:cs="Calibri"/>
          <w:sz w:val="22"/>
          <w:szCs w:val="22"/>
        </w:rPr>
        <w:t xml:space="preserve"> International Natural Science, Engineering and Material Technologies Conference</w:t>
      </w:r>
      <w:r>
        <w:rPr>
          <w:rFonts w:ascii="Calibri" w:hAnsi="Calibri" w:cs="Calibri"/>
          <w:sz w:val="22"/>
          <w:szCs w:val="22"/>
        </w:rPr>
        <w:t xml:space="preserve">. </w:t>
      </w:r>
      <w:r w:rsidRPr="001A3A9F">
        <w:rPr>
          <w:rFonts w:ascii="Calibri" w:hAnsi="Calibri" w:cs="Calibri"/>
          <w:sz w:val="22"/>
          <w:szCs w:val="22"/>
        </w:rPr>
        <w:t>Sep 21-23, 2023, Turkish Republic of Northern Cyprus</w:t>
      </w:r>
      <w:r>
        <w:rPr>
          <w:rFonts w:ascii="Calibri" w:hAnsi="Calibri" w:cs="Calibri"/>
          <w:sz w:val="22"/>
          <w:szCs w:val="22"/>
        </w:rPr>
        <w:t xml:space="preserve">. </w:t>
      </w:r>
      <w:r w:rsidRPr="001A3A9F">
        <w:rPr>
          <w:rFonts w:ascii="Calibri" w:hAnsi="Calibri" w:cs="Calibri"/>
          <w:sz w:val="22"/>
          <w:szCs w:val="22"/>
        </w:rPr>
        <w:t>ISBN: 978-605-68918-2-3</w:t>
      </w:r>
      <w:r>
        <w:rPr>
          <w:rFonts w:ascii="Calibri" w:hAnsi="Calibri" w:cs="Calibri"/>
          <w:sz w:val="22"/>
          <w:szCs w:val="22"/>
        </w:rPr>
        <w:t>. pp 45.</w:t>
      </w:r>
    </w:p>
    <w:p w14:paraId="02ABB809" w14:textId="706E80D3" w:rsidR="005E3C86" w:rsidRPr="005E3C86" w:rsidRDefault="005E3C86" w:rsidP="005E3C86">
      <w:pPr>
        <w:spacing w:before="240" w:after="240" w:line="360" w:lineRule="auto"/>
        <w:ind w:left="42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A. Esendağlı, </w:t>
      </w:r>
      <w:r w:rsidRPr="005D1FB2">
        <w:rPr>
          <w:rFonts w:ascii="Calibri" w:hAnsi="Calibri" w:cs="Calibri"/>
          <w:b/>
          <w:sz w:val="22"/>
          <w:szCs w:val="22"/>
        </w:rPr>
        <w:t>M. Karagözlü</w:t>
      </w:r>
      <w:r>
        <w:rPr>
          <w:rFonts w:ascii="Calibri" w:hAnsi="Calibri" w:cs="Calibri"/>
          <w:sz w:val="22"/>
          <w:szCs w:val="22"/>
        </w:rPr>
        <w:t>, P. Adun. Effect of Seasonal Changes on Halloumi Cheese Quality Produced from Cow Milk. International Congress of Health Research. August 25-28, 2021. ISBN: 978-605-74234-2-9. pp. 260-269</w:t>
      </w:r>
    </w:p>
    <w:p w14:paraId="5965A7CD" w14:textId="55AC189E" w:rsidR="005D12CA" w:rsidRDefault="005D12CA" w:rsidP="00445C05">
      <w:pPr>
        <w:spacing w:before="240" w:after="240" w:line="360" w:lineRule="auto"/>
        <w:ind w:firstLine="426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7.4.</w:t>
      </w:r>
      <w:r w:rsidR="00C5179A">
        <w:rPr>
          <w:rFonts w:ascii="Calibri" w:hAnsi="Calibri" w:cs="Calibri"/>
          <w:b/>
          <w:sz w:val="22"/>
          <w:szCs w:val="22"/>
        </w:rPr>
        <w:t xml:space="preserve"> National/international Books or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="0047625F">
        <w:rPr>
          <w:rFonts w:ascii="Calibri" w:hAnsi="Calibri" w:cs="Calibri"/>
          <w:b/>
          <w:sz w:val="22"/>
          <w:szCs w:val="22"/>
        </w:rPr>
        <w:t>Book Chapters</w:t>
      </w:r>
    </w:p>
    <w:p w14:paraId="4AB65513" w14:textId="14F7ADFA" w:rsidR="005D12CA" w:rsidRDefault="005D12CA" w:rsidP="00445C05">
      <w:pPr>
        <w:spacing w:before="240" w:after="240" w:line="360" w:lineRule="auto"/>
        <w:ind w:firstLine="426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7.5. </w:t>
      </w:r>
      <w:r w:rsidR="0047625F">
        <w:rPr>
          <w:rFonts w:ascii="Calibri" w:hAnsi="Calibri" w:cs="Calibri"/>
          <w:b/>
          <w:sz w:val="22"/>
          <w:szCs w:val="22"/>
        </w:rPr>
        <w:t xml:space="preserve">Articles Published in National Peer-Reviewed Journals </w:t>
      </w:r>
    </w:p>
    <w:p w14:paraId="0E260A29" w14:textId="75DD3B5C" w:rsidR="00AB060F" w:rsidRDefault="00AB060F" w:rsidP="00AB060F">
      <w:pPr>
        <w:spacing w:before="240" w:after="240" w:line="36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8. </w:t>
      </w:r>
      <w:r w:rsidR="0047625F">
        <w:rPr>
          <w:rFonts w:ascii="Calibri" w:hAnsi="Calibri" w:cs="Calibri"/>
          <w:b/>
          <w:sz w:val="22"/>
          <w:szCs w:val="22"/>
        </w:rPr>
        <w:t>Art and Design Activities</w:t>
      </w:r>
    </w:p>
    <w:p w14:paraId="3BB487DF" w14:textId="2D10F0C5" w:rsidR="00445C05" w:rsidRDefault="00AB060F" w:rsidP="00445C05">
      <w:pPr>
        <w:spacing w:line="48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9</w:t>
      </w:r>
      <w:r w:rsidR="0028245C">
        <w:rPr>
          <w:rFonts w:ascii="Calibri" w:hAnsi="Calibri" w:cs="Calibri"/>
          <w:b/>
          <w:sz w:val="22"/>
          <w:szCs w:val="22"/>
        </w:rPr>
        <w:t xml:space="preserve">. </w:t>
      </w:r>
      <w:r w:rsidR="0047625F">
        <w:rPr>
          <w:rFonts w:ascii="Calibri" w:hAnsi="Calibri" w:cs="Calibri"/>
          <w:b/>
          <w:sz w:val="22"/>
          <w:szCs w:val="22"/>
        </w:rPr>
        <w:t>Projects</w:t>
      </w:r>
    </w:p>
    <w:p w14:paraId="6C31C03A" w14:textId="4DE84606" w:rsidR="00445C05" w:rsidRDefault="00AB060F" w:rsidP="00445C05">
      <w:pPr>
        <w:spacing w:line="48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10</w:t>
      </w:r>
      <w:r w:rsidR="00A433A1">
        <w:rPr>
          <w:rFonts w:ascii="Calibri" w:hAnsi="Calibri" w:cs="Calibri"/>
          <w:b/>
          <w:sz w:val="22"/>
          <w:szCs w:val="22"/>
        </w:rPr>
        <w:t xml:space="preserve">. </w:t>
      </w:r>
      <w:r w:rsidR="0047625F">
        <w:rPr>
          <w:rFonts w:ascii="Calibri" w:hAnsi="Calibri" w:cs="Calibri"/>
          <w:b/>
          <w:sz w:val="22"/>
          <w:szCs w:val="22"/>
        </w:rPr>
        <w:t>Administrative Responsibilities</w:t>
      </w:r>
    </w:p>
    <w:p w14:paraId="16FF9BC2" w14:textId="77777777" w:rsidR="00BF4178" w:rsidRPr="00BF4178" w:rsidRDefault="00BF4178" w:rsidP="00BF4178">
      <w:pPr>
        <w:spacing w:line="480" w:lineRule="auto"/>
        <w:jc w:val="both"/>
        <w:rPr>
          <w:rFonts w:ascii="Calibri" w:hAnsi="Calibri" w:cs="Calibri"/>
          <w:sz w:val="18"/>
          <w:szCs w:val="22"/>
        </w:rPr>
      </w:pPr>
      <w:r w:rsidRPr="00BF4178">
        <w:rPr>
          <w:rFonts w:ascii="Calibri" w:hAnsi="Calibri" w:cs="Calibri"/>
          <w:sz w:val="18"/>
          <w:szCs w:val="22"/>
        </w:rPr>
        <w:t>Deputy Head of Food Engineering Department</w:t>
      </w:r>
    </w:p>
    <w:p w14:paraId="670731B7" w14:textId="71FAA3E3" w:rsidR="00BF4178" w:rsidRPr="00BF4178" w:rsidRDefault="00BF4178" w:rsidP="00BF4178">
      <w:pPr>
        <w:spacing w:line="480" w:lineRule="auto"/>
        <w:jc w:val="both"/>
        <w:rPr>
          <w:rFonts w:ascii="Calibri" w:hAnsi="Calibri" w:cs="Calibri"/>
          <w:sz w:val="18"/>
          <w:szCs w:val="22"/>
        </w:rPr>
      </w:pPr>
      <w:r w:rsidRPr="00BF4178">
        <w:rPr>
          <w:rFonts w:ascii="Calibri" w:hAnsi="Calibri" w:cs="Calibri"/>
          <w:sz w:val="18"/>
          <w:szCs w:val="22"/>
        </w:rPr>
        <w:t>Common</w:t>
      </w:r>
      <w:r w:rsidRPr="00BF4178">
        <w:rPr>
          <w:rFonts w:ascii="Calibri" w:hAnsi="Calibri" w:cs="Calibri"/>
          <w:sz w:val="18"/>
          <w:szCs w:val="22"/>
        </w:rPr>
        <w:t xml:space="preserve"> Courses Coordinat</w:t>
      </w:r>
      <w:r w:rsidRPr="00BF4178">
        <w:rPr>
          <w:rFonts w:ascii="Calibri" w:hAnsi="Calibri" w:cs="Calibri"/>
          <w:sz w:val="18"/>
          <w:szCs w:val="22"/>
        </w:rPr>
        <w:t>ion Unit</w:t>
      </w:r>
      <w:r w:rsidRPr="00BF4178">
        <w:rPr>
          <w:rFonts w:ascii="Calibri" w:hAnsi="Calibri" w:cs="Calibri"/>
          <w:sz w:val="18"/>
          <w:szCs w:val="22"/>
        </w:rPr>
        <w:t xml:space="preserve"> – Deputy Coordinator of </w:t>
      </w:r>
      <w:r w:rsidRPr="00BF4178">
        <w:rPr>
          <w:rFonts w:ascii="Calibri" w:hAnsi="Calibri" w:cs="Calibri"/>
          <w:sz w:val="18"/>
          <w:szCs w:val="22"/>
        </w:rPr>
        <w:t>Common</w:t>
      </w:r>
      <w:r w:rsidRPr="00BF4178">
        <w:rPr>
          <w:rFonts w:ascii="Calibri" w:hAnsi="Calibri" w:cs="Calibri"/>
          <w:sz w:val="18"/>
          <w:szCs w:val="22"/>
        </w:rPr>
        <w:t xml:space="preserve"> Chemistry Courses</w:t>
      </w:r>
    </w:p>
    <w:p w14:paraId="1A0B18AE" w14:textId="77777777" w:rsidR="00BF4178" w:rsidRPr="00BF4178" w:rsidRDefault="00BF4178" w:rsidP="00BF4178">
      <w:pPr>
        <w:spacing w:line="480" w:lineRule="auto"/>
        <w:jc w:val="both"/>
        <w:rPr>
          <w:rFonts w:ascii="Calibri" w:hAnsi="Calibri" w:cs="Calibri"/>
          <w:sz w:val="18"/>
          <w:szCs w:val="22"/>
        </w:rPr>
      </w:pPr>
      <w:r w:rsidRPr="00BF4178">
        <w:rPr>
          <w:rFonts w:ascii="Calibri" w:hAnsi="Calibri" w:cs="Calibri"/>
          <w:sz w:val="18"/>
          <w:szCs w:val="22"/>
        </w:rPr>
        <w:t>Faculty of Agriculture Event Coordinator</w:t>
      </w:r>
    </w:p>
    <w:p w14:paraId="36BE8941" w14:textId="77777777" w:rsidR="00BF4178" w:rsidRPr="00BF4178" w:rsidRDefault="00BF4178" w:rsidP="00BF4178">
      <w:pPr>
        <w:spacing w:line="480" w:lineRule="auto"/>
        <w:jc w:val="both"/>
        <w:rPr>
          <w:rFonts w:ascii="Calibri" w:hAnsi="Calibri" w:cs="Calibri"/>
          <w:sz w:val="18"/>
          <w:szCs w:val="22"/>
        </w:rPr>
      </w:pPr>
      <w:r w:rsidRPr="00BF4178">
        <w:rPr>
          <w:rFonts w:ascii="Calibri" w:hAnsi="Calibri" w:cs="Calibri"/>
          <w:sz w:val="18"/>
          <w:szCs w:val="22"/>
        </w:rPr>
        <w:t>Faculty of Engineering Courses Commission Coordinator</w:t>
      </w:r>
    </w:p>
    <w:p w14:paraId="46A44560" w14:textId="77777777" w:rsidR="00BF4178" w:rsidRPr="00BF4178" w:rsidRDefault="00BF4178" w:rsidP="00BF4178">
      <w:pPr>
        <w:spacing w:line="480" w:lineRule="auto"/>
        <w:jc w:val="both"/>
        <w:rPr>
          <w:rFonts w:ascii="Calibri" w:hAnsi="Calibri" w:cs="Calibri"/>
          <w:sz w:val="18"/>
          <w:szCs w:val="22"/>
        </w:rPr>
      </w:pPr>
      <w:r w:rsidRPr="00BF4178">
        <w:rPr>
          <w:rFonts w:ascii="Calibri" w:hAnsi="Calibri" w:cs="Calibri"/>
          <w:sz w:val="18"/>
          <w:szCs w:val="22"/>
        </w:rPr>
        <w:t>Faculty of Agriculture Courses Commission Coordinator</w:t>
      </w:r>
    </w:p>
    <w:p w14:paraId="270647A6" w14:textId="77777777" w:rsidR="00BF4178" w:rsidRPr="00BF4178" w:rsidRDefault="00BF4178" w:rsidP="00BF4178">
      <w:pPr>
        <w:spacing w:line="480" w:lineRule="auto"/>
        <w:jc w:val="both"/>
        <w:rPr>
          <w:rFonts w:ascii="Calibri" w:hAnsi="Calibri" w:cs="Calibri"/>
          <w:sz w:val="18"/>
          <w:szCs w:val="22"/>
        </w:rPr>
      </w:pPr>
      <w:r w:rsidRPr="00BF4178">
        <w:rPr>
          <w:rFonts w:ascii="Calibri" w:hAnsi="Calibri" w:cs="Calibri"/>
          <w:sz w:val="18"/>
          <w:szCs w:val="22"/>
        </w:rPr>
        <w:t>Faculty of Agriculture Promotion Officer</w:t>
      </w:r>
    </w:p>
    <w:p w14:paraId="36F761A1" w14:textId="77777777" w:rsidR="00BF4178" w:rsidRPr="00BF4178" w:rsidRDefault="00BF4178" w:rsidP="00BF4178">
      <w:pPr>
        <w:spacing w:line="480" w:lineRule="auto"/>
        <w:jc w:val="both"/>
        <w:rPr>
          <w:rFonts w:ascii="Calibri" w:hAnsi="Calibri" w:cs="Calibri"/>
          <w:sz w:val="18"/>
          <w:szCs w:val="22"/>
        </w:rPr>
      </w:pPr>
      <w:r w:rsidRPr="00BF4178">
        <w:rPr>
          <w:rFonts w:ascii="Calibri" w:hAnsi="Calibri" w:cs="Calibri"/>
          <w:sz w:val="18"/>
          <w:szCs w:val="22"/>
        </w:rPr>
        <w:t>Faculty of Agriculture, Department of Food Engineering, Horizontal and Vertical Transfer Evaluation Commission Coordinator</w:t>
      </w:r>
    </w:p>
    <w:p w14:paraId="4B692B6A" w14:textId="77777777" w:rsidR="00BF4178" w:rsidRPr="00BF4178" w:rsidRDefault="00BF4178" w:rsidP="00BF4178">
      <w:pPr>
        <w:spacing w:line="480" w:lineRule="auto"/>
        <w:jc w:val="both"/>
        <w:rPr>
          <w:rFonts w:ascii="Calibri" w:hAnsi="Calibri" w:cs="Calibri"/>
          <w:sz w:val="18"/>
          <w:szCs w:val="22"/>
        </w:rPr>
      </w:pPr>
      <w:r w:rsidRPr="00BF4178">
        <w:rPr>
          <w:rFonts w:ascii="Calibri" w:hAnsi="Calibri" w:cs="Calibri"/>
          <w:sz w:val="18"/>
          <w:szCs w:val="22"/>
        </w:rPr>
        <w:t>Faculty of Agriculture Graduation Committee</w:t>
      </w:r>
    </w:p>
    <w:p w14:paraId="62D34638" w14:textId="1CB357C1" w:rsidR="00BF4178" w:rsidRPr="00BF4178" w:rsidRDefault="00BF4178" w:rsidP="00BF4178">
      <w:pPr>
        <w:spacing w:line="480" w:lineRule="auto"/>
        <w:jc w:val="both"/>
        <w:rPr>
          <w:rFonts w:ascii="Calibri" w:hAnsi="Calibri" w:cs="Calibri"/>
          <w:sz w:val="18"/>
          <w:szCs w:val="22"/>
        </w:rPr>
      </w:pPr>
      <w:r w:rsidRPr="00BF4178">
        <w:rPr>
          <w:rFonts w:ascii="Calibri" w:hAnsi="Calibri" w:cs="Calibri"/>
          <w:sz w:val="18"/>
          <w:szCs w:val="22"/>
        </w:rPr>
        <w:t>Faculty of Engineering Graduation Committee</w:t>
      </w:r>
    </w:p>
    <w:p w14:paraId="0A2976A6" w14:textId="0DCEEF78" w:rsidR="00282121" w:rsidRDefault="00282121" w:rsidP="00445C05">
      <w:pPr>
        <w:spacing w:line="48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1</w:t>
      </w:r>
      <w:r w:rsidR="00AB060F">
        <w:rPr>
          <w:rFonts w:ascii="Calibri" w:hAnsi="Calibri" w:cs="Calibri"/>
          <w:b/>
          <w:sz w:val="22"/>
          <w:szCs w:val="22"/>
        </w:rPr>
        <w:t>1</w:t>
      </w:r>
      <w:r>
        <w:rPr>
          <w:rFonts w:ascii="Calibri" w:hAnsi="Calibri" w:cs="Calibri"/>
          <w:b/>
          <w:sz w:val="22"/>
          <w:szCs w:val="22"/>
        </w:rPr>
        <w:t xml:space="preserve">. </w:t>
      </w:r>
      <w:r w:rsidR="0047625F">
        <w:rPr>
          <w:rFonts w:ascii="Calibri" w:hAnsi="Calibri" w:cs="Calibri"/>
          <w:b/>
          <w:sz w:val="22"/>
          <w:szCs w:val="22"/>
        </w:rPr>
        <w:t>Memberships in Scientific and Professional Organizations</w:t>
      </w:r>
    </w:p>
    <w:p w14:paraId="25994FCF" w14:textId="2B47B754" w:rsidR="002940A4" w:rsidRDefault="00282121" w:rsidP="005847CD">
      <w:pPr>
        <w:tabs>
          <w:tab w:val="num" w:pos="360"/>
        </w:tabs>
        <w:spacing w:line="360" w:lineRule="auto"/>
        <w:ind w:left="360" w:hanging="360"/>
        <w:jc w:val="both"/>
        <w:rPr>
          <w:rFonts w:ascii="Calibri" w:hAnsi="Calibri" w:cs="Calibri"/>
          <w:b/>
          <w:sz w:val="22"/>
          <w:szCs w:val="22"/>
          <w:lang w:val="en-AU"/>
        </w:rPr>
      </w:pPr>
      <w:r>
        <w:rPr>
          <w:rFonts w:ascii="Calibri" w:hAnsi="Calibri" w:cs="Calibri"/>
          <w:b/>
          <w:sz w:val="22"/>
          <w:szCs w:val="22"/>
          <w:lang w:val="en-AU"/>
        </w:rPr>
        <w:t>1</w:t>
      </w:r>
      <w:r w:rsidR="00AB060F">
        <w:rPr>
          <w:rFonts w:ascii="Calibri" w:hAnsi="Calibri" w:cs="Calibri"/>
          <w:b/>
          <w:sz w:val="22"/>
          <w:szCs w:val="22"/>
          <w:lang w:val="en-AU"/>
        </w:rPr>
        <w:t>2</w:t>
      </w:r>
      <w:r>
        <w:rPr>
          <w:rFonts w:ascii="Calibri" w:hAnsi="Calibri" w:cs="Calibri"/>
          <w:b/>
          <w:sz w:val="22"/>
          <w:szCs w:val="22"/>
          <w:lang w:val="en-AU"/>
        </w:rPr>
        <w:t xml:space="preserve">. </w:t>
      </w:r>
      <w:r w:rsidR="0047625F">
        <w:rPr>
          <w:rFonts w:ascii="Calibri" w:hAnsi="Calibri" w:cs="Calibri"/>
          <w:b/>
          <w:sz w:val="22"/>
          <w:szCs w:val="22"/>
          <w:lang w:val="en-AU"/>
        </w:rPr>
        <w:t>Awards</w:t>
      </w:r>
    </w:p>
    <w:p w14:paraId="264A9BA0" w14:textId="77777777" w:rsidR="003E4195" w:rsidRDefault="003E4195" w:rsidP="00282121">
      <w:pPr>
        <w:ind w:left="705" w:hanging="705"/>
        <w:rPr>
          <w:rFonts w:ascii="Calibri" w:hAnsi="Calibri" w:cs="Calibri"/>
          <w:b/>
          <w:sz w:val="22"/>
          <w:szCs w:val="22"/>
        </w:rPr>
      </w:pPr>
    </w:p>
    <w:p w14:paraId="174104FF" w14:textId="7BE5B143" w:rsidR="00282121" w:rsidRDefault="00282121" w:rsidP="00282121">
      <w:pPr>
        <w:ind w:left="705" w:hanging="705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1</w:t>
      </w:r>
      <w:r w:rsidR="00AB060F">
        <w:rPr>
          <w:rFonts w:ascii="Calibri" w:hAnsi="Calibri" w:cs="Calibri"/>
          <w:b/>
          <w:sz w:val="22"/>
          <w:szCs w:val="22"/>
        </w:rPr>
        <w:t>3</w:t>
      </w:r>
      <w:r>
        <w:rPr>
          <w:rFonts w:ascii="Calibri" w:hAnsi="Calibri" w:cs="Calibri"/>
          <w:b/>
          <w:sz w:val="22"/>
          <w:szCs w:val="22"/>
        </w:rPr>
        <w:t xml:space="preserve">. </w:t>
      </w:r>
      <w:r w:rsidR="0047625F">
        <w:rPr>
          <w:rFonts w:ascii="Calibri" w:hAnsi="Calibri" w:cs="Calibri"/>
          <w:b/>
          <w:sz w:val="22"/>
          <w:szCs w:val="22"/>
        </w:rPr>
        <w:t xml:space="preserve">Undergraduate and Graduate Courses Taught in the Last Two Years </w:t>
      </w:r>
    </w:p>
    <w:p w14:paraId="34696322" w14:textId="77777777" w:rsidR="00282121" w:rsidRDefault="00282121" w:rsidP="00282121">
      <w:pPr>
        <w:ind w:left="705" w:hanging="705"/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3"/>
        <w:gridCol w:w="1036"/>
        <w:gridCol w:w="3066"/>
        <w:gridCol w:w="1153"/>
        <w:gridCol w:w="1125"/>
        <w:gridCol w:w="1171"/>
      </w:tblGrid>
      <w:tr w:rsidR="003E7EBB" w14:paraId="74CCD4B9" w14:textId="77777777" w:rsidTr="00F97E2A">
        <w:trPr>
          <w:trHeight w:val="255"/>
        </w:trPr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B9151" w14:textId="5B96458A" w:rsidR="00282121" w:rsidRDefault="00870DA3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Academic Year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2B7C0" w14:textId="6D496816" w:rsidR="00282121" w:rsidRDefault="00870DA3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Semester</w:t>
            </w:r>
          </w:p>
        </w:tc>
        <w:tc>
          <w:tcPr>
            <w:tcW w:w="3066" w:type="dxa"/>
            <w:vMerge w:val="restar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02D2D" w14:textId="2BA34C86" w:rsidR="00282121" w:rsidRDefault="00870DA3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Course Name 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1C488" w14:textId="372C1F04" w:rsidR="00282121" w:rsidRDefault="00870DA3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Weekly Hours</w:t>
            </w:r>
          </w:p>
        </w:tc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D5D31" w14:textId="1D0D10F4" w:rsidR="00282121" w:rsidRDefault="00870DA3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Number of Students</w:t>
            </w:r>
          </w:p>
        </w:tc>
      </w:tr>
      <w:tr w:rsidR="003E7EBB" w14:paraId="7330DD6F" w14:textId="77777777" w:rsidTr="00F97E2A">
        <w:trPr>
          <w:trHeight w:val="344"/>
        </w:trPr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9B8B0" w14:textId="77777777" w:rsidR="00282121" w:rsidRDefault="00282121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F1EF7" w14:textId="77777777" w:rsidR="00282121" w:rsidRDefault="00282121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066" w:type="dxa"/>
            <w:vMerge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3BA48" w14:textId="77777777" w:rsidR="00282121" w:rsidRDefault="00282121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E19BF" w14:textId="3A29E4AC" w:rsidR="00282121" w:rsidRDefault="00870DA3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Theoretical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E9A11" w14:textId="323FB81A" w:rsidR="00282121" w:rsidRDefault="00870DA3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Practical</w:t>
            </w:r>
          </w:p>
        </w:tc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95B50" w14:textId="77777777" w:rsidR="00282121" w:rsidRDefault="00282121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CD5E69" w14:paraId="422893B4" w14:textId="77777777" w:rsidTr="00F97E2A">
        <w:trPr>
          <w:trHeight w:val="252"/>
        </w:trPr>
        <w:tc>
          <w:tcPr>
            <w:tcW w:w="1403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BCF34" w14:textId="77777777" w:rsidR="00CD5E69" w:rsidRDefault="00CD5E69" w:rsidP="00CD5E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2021 - 2022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8DCAD" w14:textId="3217B1C4" w:rsidR="00CD5E69" w:rsidRDefault="00CD5E69" w:rsidP="00CD5E6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Fall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74A7C" w14:textId="1411F4EE" w:rsidR="00CD5E69" w:rsidRDefault="00CD5E69" w:rsidP="00F97E2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FDE427 - Meat Technology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137A2" w14:textId="0FEE08E9" w:rsidR="00CD5E69" w:rsidRDefault="00CD5E69" w:rsidP="00CD5E6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031B8" w14:textId="39D879D5" w:rsidR="00CD5E69" w:rsidRDefault="00CD5E69" w:rsidP="00CD5E6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040F3" w14:textId="40C6BA25" w:rsidR="00CD5E69" w:rsidRDefault="00CD5E69" w:rsidP="00CD5E6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</w:tr>
      <w:tr w:rsidR="00CD5E69" w14:paraId="2025D63B" w14:textId="77777777" w:rsidTr="00F97E2A">
        <w:trPr>
          <w:trHeight w:val="252"/>
        </w:trPr>
        <w:tc>
          <w:tcPr>
            <w:tcW w:w="1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B729BF" w14:textId="77777777" w:rsidR="00CD5E69" w:rsidRDefault="00CD5E69" w:rsidP="00CD5E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9578E" w14:textId="1EEC386F" w:rsidR="00CD5E69" w:rsidRDefault="00CD5E69" w:rsidP="00CD5E6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46D94">
              <w:rPr>
                <w:rFonts w:ascii="Calibri" w:hAnsi="Calibri" w:cs="Calibri"/>
                <w:b/>
                <w:sz w:val="20"/>
                <w:szCs w:val="20"/>
              </w:rPr>
              <w:t>Fall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0D441" w14:textId="02D9B0F5" w:rsidR="00CD5E69" w:rsidRDefault="00CD5E69" w:rsidP="00F97E2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FDE421 – Cereal Technology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B8A38" w14:textId="74664E7D" w:rsidR="00CD5E69" w:rsidRDefault="00CD5E69" w:rsidP="00CD5E6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2608F" w14:textId="13DE070E" w:rsidR="00CD5E69" w:rsidRDefault="00CD5E69" w:rsidP="00CD5E6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F1C19" w14:textId="47C14F05" w:rsidR="00CD5E69" w:rsidRDefault="00CD5E69" w:rsidP="00CD5E6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</w:tr>
      <w:tr w:rsidR="00CD5E69" w14:paraId="1075CF63" w14:textId="77777777" w:rsidTr="00F97E2A">
        <w:trPr>
          <w:trHeight w:val="252"/>
        </w:trPr>
        <w:tc>
          <w:tcPr>
            <w:tcW w:w="1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986588" w14:textId="77777777" w:rsidR="00CD5E69" w:rsidRDefault="00CD5E69" w:rsidP="00CD5E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BF2E9" w14:textId="456695F4" w:rsidR="00CD5E69" w:rsidRDefault="00CD5E69" w:rsidP="00CD5E6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46D94">
              <w:rPr>
                <w:rFonts w:ascii="Calibri" w:hAnsi="Calibri" w:cs="Calibri"/>
                <w:b/>
                <w:sz w:val="20"/>
                <w:szCs w:val="20"/>
              </w:rPr>
              <w:t>Fall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75DAF" w14:textId="735C7566" w:rsidR="00CD5E69" w:rsidRDefault="00CD5E69" w:rsidP="00F97E2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GDM421 – Tahıl Teknolojisi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1D2BF" w14:textId="3D10BA4C" w:rsidR="00CD5E69" w:rsidRDefault="00CD5E69" w:rsidP="00CD5E6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ED0DC" w14:textId="45C7D358" w:rsidR="00CD5E69" w:rsidRDefault="00CD5E69" w:rsidP="00CD5E6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F8248" w14:textId="1E03B9BA" w:rsidR="00CD5E69" w:rsidRDefault="00CD5E69" w:rsidP="00CD5E6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CD5E69" w14:paraId="3CAC5C52" w14:textId="77777777" w:rsidTr="00F97E2A">
        <w:trPr>
          <w:trHeight w:val="252"/>
        </w:trPr>
        <w:tc>
          <w:tcPr>
            <w:tcW w:w="1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A1CA88" w14:textId="77777777" w:rsidR="00CD5E69" w:rsidRDefault="00CD5E69" w:rsidP="00CD5E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37468" w14:textId="3688BD4A" w:rsidR="00CD5E69" w:rsidRDefault="00CD5E69" w:rsidP="00CD5E6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46D94">
              <w:rPr>
                <w:rFonts w:ascii="Calibri" w:hAnsi="Calibri" w:cs="Calibri"/>
                <w:b/>
                <w:sz w:val="20"/>
                <w:szCs w:val="20"/>
              </w:rPr>
              <w:t>Fall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5B20B" w14:textId="586F6B64" w:rsidR="00CD5E69" w:rsidRDefault="00CD5E69" w:rsidP="00F97E2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NAD211 – Food Industry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C17EE" w14:textId="4577AFC6" w:rsidR="00CD5E69" w:rsidRDefault="00CD5E69" w:rsidP="00CD5E6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EC753" w14:textId="1B9F0D9B" w:rsidR="00CD5E69" w:rsidRDefault="00CD5E69" w:rsidP="00CD5E6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18807" w14:textId="3FD9C282" w:rsidR="00CD5E69" w:rsidRDefault="00CD5E69" w:rsidP="00CD5E6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</w:tr>
      <w:tr w:rsidR="00CD5E69" w14:paraId="4A1BB674" w14:textId="77777777" w:rsidTr="00F97E2A">
        <w:trPr>
          <w:trHeight w:val="252"/>
        </w:trPr>
        <w:tc>
          <w:tcPr>
            <w:tcW w:w="1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5E7F38" w14:textId="77777777" w:rsidR="00CD5E69" w:rsidRDefault="00CD5E69" w:rsidP="00CD5E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3617C" w14:textId="442D103F" w:rsidR="00CD5E69" w:rsidRDefault="00CD5E69" w:rsidP="00CD5E6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46D94">
              <w:rPr>
                <w:rFonts w:ascii="Calibri" w:hAnsi="Calibri" w:cs="Calibri"/>
                <w:b/>
                <w:sz w:val="20"/>
                <w:szCs w:val="20"/>
              </w:rPr>
              <w:t>Fall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63556" w14:textId="6696F13C" w:rsidR="00CD5E69" w:rsidRDefault="00CD5E69" w:rsidP="00F97E2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NAD307 – Food Te</w:t>
            </w:r>
            <w:bookmarkStart w:id="0" w:name="_GoBack"/>
            <w:bookmarkEnd w:id="0"/>
            <w:r>
              <w:rPr>
                <w:rFonts w:ascii="Calibri" w:hAnsi="Calibri" w:cs="Calibri"/>
                <w:sz w:val="20"/>
                <w:szCs w:val="20"/>
              </w:rPr>
              <w:t>chnology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91A54" w14:textId="47B1708D" w:rsidR="00CD5E69" w:rsidRDefault="00CD5E69" w:rsidP="00CD5E6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3EC8B" w14:textId="7D379E52" w:rsidR="00CD5E69" w:rsidRDefault="00CD5E69" w:rsidP="00CD5E6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67D24" w14:textId="59C1AC78" w:rsidR="00CD5E69" w:rsidRDefault="00CD5E69" w:rsidP="00CD5E6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</w:tr>
      <w:tr w:rsidR="00CD5E69" w14:paraId="75869012" w14:textId="77777777" w:rsidTr="00F97E2A">
        <w:trPr>
          <w:trHeight w:val="252"/>
        </w:trPr>
        <w:tc>
          <w:tcPr>
            <w:tcW w:w="1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7B653D" w14:textId="77777777" w:rsidR="00CD5E69" w:rsidRDefault="00CD5E69" w:rsidP="00CD5E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79886" w14:textId="5E172196" w:rsidR="00CD5E69" w:rsidRDefault="00CD5E69" w:rsidP="00CD5E6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Spring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30B78" w14:textId="536AD071" w:rsidR="00CD5E69" w:rsidRDefault="00CD5E69" w:rsidP="00F97E2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FDE322 – Principles of Nutrition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BDCAD" w14:textId="43CB622E" w:rsidR="00CD5E69" w:rsidRDefault="00CD5E69" w:rsidP="00CD5E6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DA9C6" w14:textId="6C826476" w:rsidR="00CD5E69" w:rsidRDefault="00CD5E69" w:rsidP="00CD5E6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6CB01" w14:textId="6154F654" w:rsidR="00CD5E69" w:rsidRDefault="00CD5E69" w:rsidP="00CD5E6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</w:tr>
      <w:tr w:rsidR="00CD5E69" w14:paraId="5BE14AF2" w14:textId="77777777" w:rsidTr="00F97E2A">
        <w:trPr>
          <w:trHeight w:val="252"/>
        </w:trPr>
        <w:tc>
          <w:tcPr>
            <w:tcW w:w="1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51F0E9" w14:textId="77777777" w:rsidR="00CD5E69" w:rsidRDefault="00CD5E69" w:rsidP="00CD5E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3E38D" w14:textId="197CED59" w:rsidR="00CD5E69" w:rsidRDefault="00CD5E69" w:rsidP="00CD5E6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C11C8">
              <w:rPr>
                <w:rFonts w:ascii="Calibri" w:hAnsi="Calibri" w:cs="Calibri"/>
                <w:b/>
                <w:sz w:val="20"/>
                <w:szCs w:val="20"/>
              </w:rPr>
              <w:t>Spring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D67F2" w14:textId="6E86CE76" w:rsidR="00CD5E69" w:rsidRDefault="00CD5E69" w:rsidP="00F97E2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FDE426 – Dairy Technology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992F1" w14:textId="44AB825F" w:rsidR="00CD5E69" w:rsidRDefault="00CD5E69" w:rsidP="00CD5E6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71432" w14:textId="02B559F2" w:rsidR="00CD5E69" w:rsidRDefault="00CD5E69" w:rsidP="00CD5E6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EAA8B" w14:textId="02484DD1" w:rsidR="00CD5E69" w:rsidRDefault="00CD5E69" w:rsidP="00CD5E6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</w:tr>
      <w:tr w:rsidR="00CD5E69" w14:paraId="155F46AB" w14:textId="77777777" w:rsidTr="00F97E2A">
        <w:trPr>
          <w:trHeight w:val="252"/>
        </w:trPr>
        <w:tc>
          <w:tcPr>
            <w:tcW w:w="1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050572" w14:textId="77777777" w:rsidR="00CD5E69" w:rsidRDefault="00CD5E69" w:rsidP="00CD5E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ED6F4" w14:textId="65648A12" w:rsidR="00CD5E69" w:rsidRDefault="00CD5E69" w:rsidP="00CD5E6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C11C8">
              <w:rPr>
                <w:rFonts w:ascii="Calibri" w:hAnsi="Calibri" w:cs="Calibri"/>
                <w:b/>
                <w:sz w:val="20"/>
                <w:szCs w:val="20"/>
              </w:rPr>
              <w:t>Spring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9483F" w14:textId="22D44E50" w:rsidR="00CD5E69" w:rsidRDefault="00CD5E69" w:rsidP="00F97E2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GDM426 – Süt ve Süt Ürünleri Teknolojisi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59199" w14:textId="45CD17B2" w:rsidR="00CD5E69" w:rsidRDefault="00CD5E69" w:rsidP="00CD5E6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F6608" w14:textId="6812F030" w:rsidR="00CD5E69" w:rsidRDefault="00CD5E69" w:rsidP="00CD5E6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A3DBD" w14:textId="39954A30" w:rsidR="00CD5E69" w:rsidRDefault="00CD5E69" w:rsidP="00CD5E6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</w:tr>
      <w:tr w:rsidR="00CD5E69" w14:paraId="2FD57096" w14:textId="77777777" w:rsidTr="00F97E2A">
        <w:trPr>
          <w:trHeight w:val="252"/>
        </w:trPr>
        <w:tc>
          <w:tcPr>
            <w:tcW w:w="1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26BAC8" w14:textId="77777777" w:rsidR="00CD5E69" w:rsidRDefault="00CD5E69" w:rsidP="00CD5E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84805" w14:textId="0EBC9E7A" w:rsidR="00CD5E69" w:rsidRDefault="00CD5E69" w:rsidP="00CD5E6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C11C8">
              <w:rPr>
                <w:rFonts w:ascii="Calibri" w:hAnsi="Calibri" w:cs="Calibri"/>
                <w:b/>
                <w:sz w:val="20"/>
                <w:szCs w:val="20"/>
              </w:rPr>
              <w:t>Spring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FDEF5" w14:textId="0E78D2DE" w:rsidR="00CD5E69" w:rsidRDefault="00CD5E69" w:rsidP="00F97E2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NAD334 – Food Control and Legislation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92037" w14:textId="4C3E3456" w:rsidR="00CD5E69" w:rsidRDefault="00CD5E69" w:rsidP="00CD5E6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5B532" w14:textId="096AAF19" w:rsidR="00CD5E69" w:rsidRDefault="00CD5E69" w:rsidP="00CD5E6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5297D" w14:textId="5CCBFC1E" w:rsidR="00CD5E69" w:rsidRDefault="00CD5E69" w:rsidP="00CD5E6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</w:tr>
      <w:tr w:rsidR="00CD5E69" w14:paraId="6C7C43EB" w14:textId="77777777" w:rsidTr="00F97E2A">
        <w:trPr>
          <w:trHeight w:val="252"/>
        </w:trPr>
        <w:tc>
          <w:tcPr>
            <w:tcW w:w="1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335B08" w14:textId="77777777" w:rsidR="00CD5E69" w:rsidRDefault="00CD5E69" w:rsidP="00CD5E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8020B" w14:textId="43F69A93" w:rsidR="00CD5E69" w:rsidRDefault="00CD5E69" w:rsidP="00CD5E6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C11C8">
              <w:rPr>
                <w:rFonts w:ascii="Calibri" w:hAnsi="Calibri" w:cs="Calibri"/>
                <w:b/>
                <w:sz w:val="20"/>
                <w:szCs w:val="20"/>
              </w:rPr>
              <w:t>Spring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34C6B" w14:textId="7C285EED" w:rsidR="00CD5E69" w:rsidRDefault="00CD5E69" w:rsidP="00F97E2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BES334 – Besin Kontrolü ve Yasal Düzenlemeler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77857" w14:textId="33CE95D8" w:rsidR="00CD5E69" w:rsidRDefault="00CD5E69" w:rsidP="00CD5E6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088C7" w14:textId="1757611A" w:rsidR="00CD5E69" w:rsidRDefault="00CD5E69" w:rsidP="00CD5E6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C3F10" w14:textId="0E34EFED" w:rsidR="00CD5E69" w:rsidRDefault="00CD5E69" w:rsidP="00CD5E6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44</w:t>
            </w:r>
          </w:p>
        </w:tc>
      </w:tr>
      <w:tr w:rsidR="00CD5E69" w14:paraId="77292652" w14:textId="77777777" w:rsidTr="00F97E2A">
        <w:trPr>
          <w:trHeight w:val="252"/>
        </w:trPr>
        <w:tc>
          <w:tcPr>
            <w:tcW w:w="1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4678FE" w14:textId="77777777" w:rsidR="00CD5E69" w:rsidRDefault="00CD5E69" w:rsidP="00CD5E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6" w:space="0" w:color="auto"/>
              <w:bottom w:val="triple" w:sz="4" w:space="0" w:color="auto"/>
              <w:right w:val="single" w:sz="6" w:space="0" w:color="auto"/>
            </w:tcBorders>
            <w:shd w:val="clear" w:color="auto" w:fill="auto"/>
          </w:tcPr>
          <w:p w14:paraId="089C9466" w14:textId="75874E0E" w:rsidR="00CD5E69" w:rsidRDefault="00CD5E69" w:rsidP="00CD5E6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C11C8">
              <w:rPr>
                <w:rFonts w:ascii="Calibri" w:hAnsi="Calibri" w:cs="Calibri"/>
                <w:b/>
                <w:sz w:val="20"/>
                <w:szCs w:val="20"/>
              </w:rPr>
              <w:t>Spring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6" w:space="0" w:color="auto"/>
              <w:bottom w:val="trip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F5C4B9" w14:textId="2FC5473B" w:rsidR="00CD5E69" w:rsidRDefault="00CD5E69" w:rsidP="00F97E2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NAD224 – Methods of Food Control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6" w:space="0" w:color="auto"/>
              <w:bottom w:val="trip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88EBD5" w14:textId="3E4A7F92" w:rsidR="00CD5E69" w:rsidRDefault="00CD5E69" w:rsidP="00CD5E6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6" w:space="0" w:color="auto"/>
              <w:bottom w:val="trip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CC49AE" w14:textId="4B0CD569" w:rsidR="00CD5E69" w:rsidRDefault="00CD5E69" w:rsidP="00CD5E6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6" w:space="0" w:color="auto"/>
              <w:bottom w:val="trip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338959" w14:textId="46640106" w:rsidR="00CD5E69" w:rsidRDefault="00CD5E69" w:rsidP="00CD5E6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</w:tr>
      <w:tr w:rsidR="00E302BC" w14:paraId="2EE8EC60" w14:textId="77777777" w:rsidTr="00F97E2A">
        <w:trPr>
          <w:trHeight w:val="213"/>
        </w:trPr>
        <w:tc>
          <w:tcPr>
            <w:tcW w:w="1403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015E6" w14:textId="77777777" w:rsidR="00E302BC" w:rsidRDefault="00E302BC" w:rsidP="00E302B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2022 - 2023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44C0A3" w14:textId="68F32ACC" w:rsidR="00E302BC" w:rsidRDefault="00E302BC" w:rsidP="00E302B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Fall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A3D351" w14:textId="286D029D" w:rsidR="00E302BC" w:rsidRDefault="00E302BC" w:rsidP="00F97E2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GDM421 – Tahıl Teknolojisi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EE8506" w14:textId="790A02E5" w:rsidR="00E302BC" w:rsidRDefault="00E302BC" w:rsidP="00E302B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71EC4F" w14:textId="101DFE6F" w:rsidR="00E302BC" w:rsidRDefault="00E302BC" w:rsidP="00E302B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833DDB" w14:textId="69B6A9E2" w:rsidR="00E302BC" w:rsidRDefault="00E302BC" w:rsidP="00E302B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</w:tr>
      <w:tr w:rsidR="00E302BC" w14:paraId="6441FB52" w14:textId="77777777" w:rsidTr="00F97E2A">
        <w:trPr>
          <w:trHeight w:val="213"/>
        </w:trPr>
        <w:tc>
          <w:tcPr>
            <w:tcW w:w="1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C0F56B" w14:textId="77777777" w:rsidR="00E302BC" w:rsidRDefault="00E302BC" w:rsidP="00E302B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93DBD7" w14:textId="343EF5F8" w:rsidR="00E302BC" w:rsidRDefault="00E302BC" w:rsidP="00E302B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Fall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65BC5F" w14:textId="61E3FD46" w:rsidR="00E302BC" w:rsidRDefault="00E302BC" w:rsidP="00F97E2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FDE421 – Cereal Technology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F84641" w14:textId="027854BA" w:rsidR="00E302BC" w:rsidRDefault="00E302BC" w:rsidP="00E302B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ABF8DE" w14:textId="5D57256E" w:rsidR="00E302BC" w:rsidRDefault="00E302BC" w:rsidP="00E302B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771A8A" w14:textId="7343E033" w:rsidR="00E302BC" w:rsidRDefault="00E302BC" w:rsidP="00E302B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E302BC" w14:paraId="6B8C3A62" w14:textId="77777777" w:rsidTr="00F97E2A">
        <w:trPr>
          <w:trHeight w:val="213"/>
        </w:trPr>
        <w:tc>
          <w:tcPr>
            <w:tcW w:w="1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5354CD" w14:textId="77777777" w:rsidR="00E302BC" w:rsidRDefault="00E302BC" w:rsidP="00E302B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E91868" w14:textId="323D0C18" w:rsidR="00E302BC" w:rsidRDefault="00E302BC" w:rsidP="00E302B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Fall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B3B6A1" w14:textId="3E74AE10" w:rsidR="00E302BC" w:rsidRDefault="00E302BC" w:rsidP="00F97E2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FDE427 - Meat Technology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71F0D7" w14:textId="1D4676C7" w:rsidR="00E302BC" w:rsidRDefault="00E302BC" w:rsidP="00E302B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314459" w14:textId="33477767" w:rsidR="00E302BC" w:rsidRDefault="00E302BC" w:rsidP="00E302B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17AE73" w14:textId="57BC6C5B" w:rsidR="00E302BC" w:rsidRDefault="00E302BC" w:rsidP="00E302B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</w:tr>
      <w:tr w:rsidR="00E302BC" w14:paraId="0D9C50C0" w14:textId="77777777" w:rsidTr="00F97E2A">
        <w:trPr>
          <w:trHeight w:val="213"/>
        </w:trPr>
        <w:tc>
          <w:tcPr>
            <w:tcW w:w="1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A8B2D1" w14:textId="77777777" w:rsidR="00E302BC" w:rsidRDefault="00E302BC" w:rsidP="00E302B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E0E773" w14:textId="586A9A47" w:rsidR="00E302BC" w:rsidRDefault="00E302BC" w:rsidP="00E302B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Fall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1BF36F" w14:textId="73FD2B92" w:rsidR="00E302BC" w:rsidRDefault="00E302BC" w:rsidP="00F97E2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GDM427 – Et İşleme Teknolojisi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5695D4" w14:textId="527D705B" w:rsidR="00E302BC" w:rsidRDefault="00E302BC" w:rsidP="00E302B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BEE22C" w14:textId="314C37B0" w:rsidR="00E302BC" w:rsidRDefault="00E302BC" w:rsidP="00E302B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F78B00" w14:textId="5401329A" w:rsidR="00E302BC" w:rsidRDefault="00E302BC" w:rsidP="00E302B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</w:tr>
      <w:tr w:rsidR="00E302BC" w14:paraId="0CE2197A" w14:textId="77777777" w:rsidTr="00F97E2A">
        <w:trPr>
          <w:trHeight w:val="213"/>
        </w:trPr>
        <w:tc>
          <w:tcPr>
            <w:tcW w:w="1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D28FBF" w14:textId="77777777" w:rsidR="00E302BC" w:rsidRDefault="00E302BC" w:rsidP="00E302B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E15C7D" w14:textId="73D174D5" w:rsidR="00E302BC" w:rsidRDefault="00E302BC" w:rsidP="00E302B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Fall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3C7B61" w14:textId="743CE94A" w:rsidR="00E302BC" w:rsidRDefault="00E302BC" w:rsidP="00F97E2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NAD211 – Food Industry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55DE27" w14:textId="5FCEA59B" w:rsidR="00E302BC" w:rsidRDefault="00E302BC" w:rsidP="00E302B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385490" w14:textId="15B4108A" w:rsidR="00E302BC" w:rsidRDefault="00E302BC" w:rsidP="00E302B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10DC58" w14:textId="37EB40D2" w:rsidR="00E302BC" w:rsidRDefault="00E302BC" w:rsidP="00E302B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22</w:t>
            </w:r>
          </w:p>
        </w:tc>
      </w:tr>
      <w:tr w:rsidR="00E302BC" w14:paraId="42FF7F9A" w14:textId="77777777" w:rsidTr="00F97E2A">
        <w:trPr>
          <w:trHeight w:val="284"/>
        </w:trPr>
        <w:tc>
          <w:tcPr>
            <w:tcW w:w="1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F81A50" w14:textId="77777777" w:rsidR="00E302BC" w:rsidRDefault="00E302BC" w:rsidP="00E302B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16435B" w14:textId="41D66B3D" w:rsidR="00E302BC" w:rsidRDefault="00E302BC" w:rsidP="00E302B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Fall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22E12A" w14:textId="6258A429" w:rsidR="00E302BC" w:rsidRDefault="00E302BC" w:rsidP="00F97E2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NAD307 – Food Technology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24B955" w14:textId="7D9EACCE" w:rsidR="00E302BC" w:rsidRDefault="00E302BC" w:rsidP="00E302B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E6F11B" w14:textId="4B585AF7" w:rsidR="00E302BC" w:rsidRDefault="00E302BC" w:rsidP="00E302B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BC8323" w14:textId="17A68096" w:rsidR="00E302BC" w:rsidRDefault="00E302BC" w:rsidP="00E302B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</w:tr>
      <w:tr w:rsidR="00E302BC" w14:paraId="48C7DEBA" w14:textId="77777777" w:rsidTr="00F97E2A">
        <w:trPr>
          <w:trHeight w:val="284"/>
        </w:trPr>
        <w:tc>
          <w:tcPr>
            <w:tcW w:w="1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0E50A5" w14:textId="77777777" w:rsidR="00E302BC" w:rsidRDefault="00E302BC" w:rsidP="00E302B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F388C1B" w14:textId="48288B8E" w:rsidR="00E302BC" w:rsidRDefault="00E302BC" w:rsidP="00E302B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C11C8">
              <w:rPr>
                <w:rFonts w:ascii="Calibri" w:hAnsi="Calibri" w:cs="Calibri"/>
                <w:b/>
                <w:sz w:val="20"/>
                <w:szCs w:val="20"/>
              </w:rPr>
              <w:t>Spring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63AA33" w14:textId="30855660" w:rsidR="00E302BC" w:rsidRDefault="00E302BC" w:rsidP="00F97E2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FDE426 – Dairy Technology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851775" w14:textId="064F70E7" w:rsidR="00E302BC" w:rsidRDefault="00E302BC" w:rsidP="00E302B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E1AE6F" w14:textId="30AB0118" w:rsidR="00E302BC" w:rsidRDefault="00E302BC" w:rsidP="00E302B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EDA460" w14:textId="2B55D1E2" w:rsidR="00E302BC" w:rsidRDefault="00E302BC" w:rsidP="00E302B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</w:tr>
      <w:tr w:rsidR="00E302BC" w14:paraId="7AB01609" w14:textId="77777777" w:rsidTr="00F97E2A">
        <w:trPr>
          <w:trHeight w:val="284"/>
        </w:trPr>
        <w:tc>
          <w:tcPr>
            <w:tcW w:w="1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B855F8" w14:textId="77777777" w:rsidR="00E302BC" w:rsidRDefault="00E302BC" w:rsidP="00E302B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8C6E11C" w14:textId="50876DA2" w:rsidR="00E302BC" w:rsidRDefault="00E302BC" w:rsidP="00E302B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C11C8">
              <w:rPr>
                <w:rFonts w:ascii="Calibri" w:hAnsi="Calibri" w:cs="Calibri"/>
                <w:b/>
                <w:sz w:val="20"/>
                <w:szCs w:val="20"/>
              </w:rPr>
              <w:t>Spring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B6DD17" w14:textId="37A8E9C3" w:rsidR="00E302BC" w:rsidRDefault="00E302BC" w:rsidP="00F97E2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GDM426 – Süt ve Süt Ürünleri Teknolojisi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4CA71A" w14:textId="661CB7AD" w:rsidR="00E302BC" w:rsidRDefault="00E302BC" w:rsidP="00E302B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B371EE" w14:textId="76BF5FE1" w:rsidR="00E302BC" w:rsidRDefault="00E302BC" w:rsidP="00E302B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267700" w14:textId="26CE3A7E" w:rsidR="00E302BC" w:rsidRDefault="00E302BC" w:rsidP="00E302B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</w:tr>
      <w:tr w:rsidR="00E302BC" w14:paraId="5D1790A0" w14:textId="77777777" w:rsidTr="00F97E2A">
        <w:trPr>
          <w:trHeight w:val="284"/>
        </w:trPr>
        <w:tc>
          <w:tcPr>
            <w:tcW w:w="1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4A4BB5" w14:textId="77777777" w:rsidR="00E302BC" w:rsidRDefault="00E302BC" w:rsidP="00E302B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D474315" w14:textId="03E6A4D4" w:rsidR="00E302BC" w:rsidRDefault="00E302BC" w:rsidP="00E302B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C11C8">
              <w:rPr>
                <w:rFonts w:ascii="Calibri" w:hAnsi="Calibri" w:cs="Calibri"/>
                <w:b/>
                <w:sz w:val="20"/>
                <w:szCs w:val="20"/>
              </w:rPr>
              <w:t>Spring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E55EC9" w14:textId="287025A0" w:rsidR="00E302BC" w:rsidRDefault="00E302BC" w:rsidP="00F97E2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GDM401 – Gıda Mühendisliği Proses Araştırma ve Tasarım I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721CEA" w14:textId="716032FB" w:rsidR="00E302BC" w:rsidRDefault="00E302BC" w:rsidP="00E302B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CBF2F6" w14:textId="1290A872" w:rsidR="00E302BC" w:rsidRDefault="00E302BC" w:rsidP="00E302B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347274" w14:textId="529AC833" w:rsidR="00E302BC" w:rsidRDefault="00E302BC" w:rsidP="00E302B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E302BC" w14:paraId="6925BCE9" w14:textId="77777777" w:rsidTr="00F97E2A">
        <w:trPr>
          <w:trHeight w:val="284"/>
        </w:trPr>
        <w:tc>
          <w:tcPr>
            <w:tcW w:w="1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1424B6" w14:textId="77777777" w:rsidR="00E302BC" w:rsidRDefault="00E302BC" w:rsidP="00E302B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BD14B1C" w14:textId="4889C0B4" w:rsidR="00E302BC" w:rsidRDefault="00E302BC" w:rsidP="00E302B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C11C8">
              <w:rPr>
                <w:rFonts w:ascii="Calibri" w:hAnsi="Calibri" w:cs="Calibri"/>
                <w:b/>
                <w:sz w:val="20"/>
                <w:szCs w:val="20"/>
              </w:rPr>
              <w:t>Spring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3B47B8" w14:textId="53CEE892" w:rsidR="00E302BC" w:rsidRDefault="00E302BC" w:rsidP="00F97E2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NAD334 – Food Control and Legislation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3B0975" w14:textId="43BD1888" w:rsidR="00E302BC" w:rsidRDefault="00E302BC" w:rsidP="00E302B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E6760A" w14:textId="4862FE09" w:rsidR="00E302BC" w:rsidRDefault="00E302BC" w:rsidP="00E302B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4B41BD" w14:textId="18B876F0" w:rsidR="00E302BC" w:rsidRDefault="00E302BC" w:rsidP="00E302B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</w:tr>
      <w:tr w:rsidR="00E302BC" w14:paraId="20EEB9D4" w14:textId="77777777" w:rsidTr="00F97E2A">
        <w:trPr>
          <w:trHeight w:val="284"/>
        </w:trPr>
        <w:tc>
          <w:tcPr>
            <w:tcW w:w="1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CD1AE5" w14:textId="77777777" w:rsidR="00E302BC" w:rsidRDefault="00E302BC" w:rsidP="00E302B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28DC4BE" w14:textId="474BA12D" w:rsidR="00E302BC" w:rsidRDefault="00E302BC" w:rsidP="00E302B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C11C8">
              <w:rPr>
                <w:rFonts w:ascii="Calibri" w:hAnsi="Calibri" w:cs="Calibri"/>
                <w:b/>
                <w:sz w:val="20"/>
                <w:szCs w:val="20"/>
              </w:rPr>
              <w:t>Spring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C18909" w14:textId="59FF5107" w:rsidR="00E302BC" w:rsidRDefault="00E302BC" w:rsidP="00F97E2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BES334 – Besin Kontrolü ve Yasal Düzenlemeler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B2FA35" w14:textId="32D46345" w:rsidR="00E302BC" w:rsidRDefault="00E302BC" w:rsidP="00E302B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359838" w14:textId="18F10CDC" w:rsidR="00E302BC" w:rsidRDefault="00E302BC" w:rsidP="00E302B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1D9BCD" w14:textId="72870FA3" w:rsidR="00E302BC" w:rsidRDefault="00E302BC" w:rsidP="00E302B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49</w:t>
            </w:r>
          </w:p>
        </w:tc>
      </w:tr>
      <w:tr w:rsidR="00E302BC" w14:paraId="1F9F536B" w14:textId="77777777" w:rsidTr="00F97E2A">
        <w:trPr>
          <w:trHeight w:val="213"/>
        </w:trPr>
        <w:tc>
          <w:tcPr>
            <w:tcW w:w="1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EFF06" w14:textId="77777777" w:rsidR="00E302BC" w:rsidRDefault="00E302BC" w:rsidP="00E302B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61A7F57" w14:textId="49F7D8FD" w:rsidR="00E302BC" w:rsidRDefault="00E302BC" w:rsidP="00E302BC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C11C8">
              <w:rPr>
                <w:rFonts w:ascii="Calibri" w:hAnsi="Calibri" w:cs="Calibri"/>
                <w:b/>
                <w:sz w:val="20"/>
                <w:szCs w:val="20"/>
              </w:rPr>
              <w:t>Spring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94179B" w14:textId="57AB29EE" w:rsidR="00E302BC" w:rsidRDefault="00E302BC" w:rsidP="00F97E2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NAD224 – Methods of Food Control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5A5779" w14:textId="5C7486E5" w:rsidR="00E302BC" w:rsidRDefault="00E302BC" w:rsidP="00E302B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DA7F59" w14:textId="7D67ED8F" w:rsidR="00E302BC" w:rsidRDefault="00E302BC" w:rsidP="00E302B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5435C4" w14:textId="17117625" w:rsidR="00E302BC" w:rsidRDefault="00E302BC" w:rsidP="00E302B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17</w:t>
            </w:r>
          </w:p>
        </w:tc>
      </w:tr>
    </w:tbl>
    <w:p w14:paraId="3E4FFC56" w14:textId="77777777" w:rsidR="00282121" w:rsidRDefault="00282121" w:rsidP="00282121">
      <w:pPr>
        <w:tabs>
          <w:tab w:val="num" w:pos="709"/>
        </w:tabs>
        <w:spacing w:before="100" w:beforeAutospacing="1" w:after="100" w:afterAutospacing="1" w:line="360" w:lineRule="auto"/>
        <w:ind w:left="709"/>
        <w:jc w:val="both"/>
        <w:rPr>
          <w:rFonts w:ascii="Calibri" w:eastAsia="Calibri" w:hAnsi="Calibri" w:cs="Calibri"/>
          <w:sz w:val="22"/>
          <w:szCs w:val="22"/>
          <w:lang w:eastAsia="tr-TR"/>
        </w:rPr>
      </w:pPr>
    </w:p>
    <w:p w14:paraId="1D9043E0" w14:textId="77777777" w:rsidR="00CE4349" w:rsidRDefault="00CE4349" w:rsidP="00FD2203">
      <w:pPr>
        <w:tabs>
          <w:tab w:val="num" w:pos="360"/>
        </w:tabs>
        <w:spacing w:before="100" w:beforeAutospacing="1" w:after="100" w:afterAutospacing="1" w:line="360" w:lineRule="auto"/>
        <w:jc w:val="both"/>
        <w:rPr>
          <w:rFonts w:ascii="Calibri" w:hAnsi="Calibri" w:cs="Calibri"/>
          <w:b/>
          <w:sz w:val="22"/>
          <w:szCs w:val="22"/>
        </w:rPr>
      </w:pPr>
    </w:p>
    <w:sectPr w:rsidR="00CE4349" w:rsidSect="00F37EDE">
      <w:headerReference w:type="default" r:id="rId8"/>
      <w:pgSz w:w="11906" w:h="16838"/>
      <w:pgMar w:top="1417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9F60EB" w14:textId="77777777" w:rsidR="0070123D" w:rsidRDefault="0070123D">
      <w:r>
        <w:separator/>
      </w:r>
    </w:p>
  </w:endnote>
  <w:endnote w:type="continuationSeparator" w:id="0">
    <w:p w14:paraId="72084DD3" w14:textId="77777777" w:rsidR="0070123D" w:rsidRDefault="00701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E0B229" w14:textId="77777777" w:rsidR="0070123D" w:rsidRDefault="0070123D">
      <w:r>
        <w:separator/>
      </w:r>
    </w:p>
  </w:footnote>
  <w:footnote w:type="continuationSeparator" w:id="0">
    <w:p w14:paraId="17F671BB" w14:textId="77777777" w:rsidR="0070123D" w:rsidRDefault="007012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Segoe UI" w:hAnsi="Segoe UI" w:cs="Segoe UI"/>
        <w:color w:val="374151"/>
      </w:rPr>
      <w:alias w:val="Başlık"/>
      <w:tag w:val=""/>
      <w:id w:val="1116400235"/>
      <w:placeholder>
        <w:docPart w:val="15FE444E372FA94A824C0C4828844EEC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5FC15634" w14:textId="69E7C2D3" w:rsidR="00870DA3" w:rsidRPr="00870DA3" w:rsidRDefault="00870DA3">
        <w:pPr>
          <w:pStyle w:val="Header"/>
          <w:jc w:val="right"/>
          <w:rPr>
            <w:color w:val="7F7F7F"/>
          </w:rPr>
        </w:pPr>
        <w:r w:rsidRPr="00870DA3">
          <w:rPr>
            <w:rFonts w:ascii="Segoe UI" w:hAnsi="Segoe UI" w:cs="Segoe UI"/>
            <w:color w:val="374151"/>
          </w:rPr>
          <w:t>Update date: DD/MM/YYYY</w:t>
        </w:r>
      </w:p>
    </w:sdtContent>
  </w:sdt>
  <w:p w14:paraId="196B12B1" w14:textId="2519899F" w:rsidR="00282121" w:rsidRDefault="0028212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EA5F42"/>
    <w:multiLevelType w:val="hybridMultilevel"/>
    <w:tmpl w:val="5036B8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296429"/>
    <w:multiLevelType w:val="hybridMultilevel"/>
    <w:tmpl w:val="F8FA242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189"/>
    <w:rsid w:val="00061AB6"/>
    <w:rsid w:val="00066FCF"/>
    <w:rsid w:val="00071510"/>
    <w:rsid w:val="000979C1"/>
    <w:rsid w:val="000C1FDF"/>
    <w:rsid w:val="000E2DF7"/>
    <w:rsid w:val="00101A64"/>
    <w:rsid w:val="001031D7"/>
    <w:rsid w:val="00106122"/>
    <w:rsid w:val="0013514D"/>
    <w:rsid w:val="0013613B"/>
    <w:rsid w:val="00150BC2"/>
    <w:rsid w:val="0020061E"/>
    <w:rsid w:val="00246A2D"/>
    <w:rsid w:val="00273F0D"/>
    <w:rsid w:val="00282121"/>
    <w:rsid w:val="0028245C"/>
    <w:rsid w:val="002940A4"/>
    <w:rsid w:val="002A264C"/>
    <w:rsid w:val="002F0EE3"/>
    <w:rsid w:val="002F34DB"/>
    <w:rsid w:val="00321891"/>
    <w:rsid w:val="0039328D"/>
    <w:rsid w:val="003E3C4A"/>
    <w:rsid w:val="003E4195"/>
    <w:rsid w:val="003E7EBB"/>
    <w:rsid w:val="0044027A"/>
    <w:rsid w:val="004414AF"/>
    <w:rsid w:val="00445C05"/>
    <w:rsid w:val="004643FD"/>
    <w:rsid w:val="0047625F"/>
    <w:rsid w:val="004B04F1"/>
    <w:rsid w:val="004E5D39"/>
    <w:rsid w:val="005417BB"/>
    <w:rsid w:val="005624AA"/>
    <w:rsid w:val="005660D8"/>
    <w:rsid w:val="0057172A"/>
    <w:rsid w:val="00573C57"/>
    <w:rsid w:val="00581BAE"/>
    <w:rsid w:val="005847CD"/>
    <w:rsid w:val="00586FF5"/>
    <w:rsid w:val="005A5983"/>
    <w:rsid w:val="005A772F"/>
    <w:rsid w:val="005B6E60"/>
    <w:rsid w:val="005C5ECE"/>
    <w:rsid w:val="005D12CA"/>
    <w:rsid w:val="005D277B"/>
    <w:rsid w:val="005D35CC"/>
    <w:rsid w:val="005D7A4A"/>
    <w:rsid w:val="005E3C86"/>
    <w:rsid w:val="005E3E4B"/>
    <w:rsid w:val="00660132"/>
    <w:rsid w:val="00685506"/>
    <w:rsid w:val="006B1037"/>
    <w:rsid w:val="006E7F07"/>
    <w:rsid w:val="0070123D"/>
    <w:rsid w:val="007436C9"/>
    <w:rsid w:val="007649A6"/>
    <w:rsid w:val="007C31F8"/>
    <w:rsid w:val="007F6189"/>
    <w:rsid w:val="007F624D"/>
    <w:rsid w:val="00801C03"/>
    <w:rsid w:val="00815251"/>
    <w:rsid w:val="00816292"/>
    <w:rsid w:val="00825596"/>
    <w:rsid w:val="00855F13"/>
    <w:rsid w:val="00870DA3"/>
    <w:rsid w:val="008A1EA1"/>
    <w:rsid w:val="008C7DE2"/>
    <w:rsid w:val="008F04B0"/>
    <w:rsid w:val="0092456E"/>
    <w:rsid w:val="00947FF4"/>
    <w:rsid w:val="00950122"/>
    <w:rsid w:val="00996169"/>
    <w:rsid w:val="00997168"/>
    <w:rsid w:val="009B04A1"/>
    <w:rsid w:val="00A36053"/>
    <w:rsid w:val="00A433A1"/>
    <w:rsid w:val="00A526CE"/>
    <w:rsid w:val="00A65980"/>
    <w:rsid w:val="00A65F46"/>
    <w:rsid w:val="00A66AA4"/>
    <w:rsid w:val="00AB060F"/>
    <w:rsid w:val="00AC3E5C"/>
    <w:rsid w:val="00AD20FC"/>
    <w:rsid w:val="00B204AB"/>
    <w:rsid w:val="00B3019E"/>
    <w:rsid w:val="00B87051"/>
    <w:rsid w:val="00BE5F53"/>
    <w:rsid w:val="00BF235C"/>
    <w:rsid w:val="00BF4178"/>
    <w:rsid w:val="00C05205"/>
    <w:rsid w:val="00C11A50"/>
    <w:rsid w:val="00C430F8"/>
    <w:rsid w:val="00C5179A"/>
    <w:rsid w:val="00C569FA"/>
    <w:rsid w:val="00C57981"/>
    <w:rsid w:val="00C6486A"/>
    <w:rsid w:val="00C91755"/>
    <w:rsid w:val="00CB5DA9"/>
    <w:rsid w:val="00CD5E69"/>
    <w:rsid w:val="00CE4349"/>
    <w:rsid w:val="00D01C77"/>
    <w:rsid w:val="00D21968"/>
    <w:rsid w:val="00D274BE"/>
    <w:rsid w:val="00D32048"/>
    <w:rsid w:val="00D55EA4"/>
    <w:rsid w:val="00D61770"/>
    <w:rsid w:val="00D61F81"/>
    <w:rsid w:val="00D72BDC"/>
    <w:rsid w:val="00DC2A8A"/>
    <w:rsid w:val="00DE1C3E"/>
    <w:rsid w:val="00E02C3A"/>
    <w:rsid w:val="00E21216"/>
    <w:rsid w:val="00E302BC"/>
    <w:rsid w:val="00E95FFA"/>
    <w:rsid w:val="00EB2D1A"/>
    <w:rsid w:val="00EC4B39"/>
    <w:rsid w:val="00F07E67"/>
    <w:rsid w:val="00F3734C"/>
    <w:rsid w:val="00F37EDE"/>
    <w:rsid w:val="00F40E17"/>
    <w:rsid w:val="00F43ACA"/>
    <w:rsid w:val="00F97E2A"/>
    <w:rsid w:val="00FD2203"/>
    <w:rsid w:val="00FF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96488"/>
  <w15:chartTrackingRefBased/>
  <w15:docId w15:val="{3A70933F-7A68-4B31-AEED-3E001F9E2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6189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7F6189"/>
    <w:pPr>
      <w:keepNext/>
      <w:spacing w:before="100" w:beforeAutospacing="1" w:after="100" w:afterAutospacing="1"/>
      <w:jc w:val="center"/>
      <w:outlineLvl w:val="0"/>
    </w:pPr>
    <w:rPr>
      <w:b/>
      <w:color w:val="000080"/>
      <w:szCs w:val="20"/>
      <w:lang w:val="en-AU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D220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F6189"/>
    <w:rPr>
      <w:rFonts w:ascii="Times New Roman" w:eastAsia="Times New Roman" w:hAnsi="Times New Roman" w:cs="Times New Roman"/>
      <w:b/>
      <w:color w:val="000080"/>
      <w:sz w:val="24"/>
      <w:szCs w:val="20"/>
      <w:lang w:val="en-AU"/>
    </w:rPr>
  </w:style>
  <w:style w:type="paragraph" w:styleId="NormalWeb">
    <w:name w:val="Normal (Web)"/>
    <w:basedOn w:val="Normal"/>
    <w:rsid w:val="007F6189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US"/>
    </w:rPr>
  </w:style>
  <w:style w:type="paragraph" w:styleId="Title">
    <w:name w:val="Title"/>
    <w:basedOn w:val="Normal"/>
    <w:link w:val="TitleChar"/>
    <w:qFormat/>
    <w:rsid w:val="007F6189"/>
    <w:pPr>
      <w:spacing w:before="100" w:beforeAutospacing="1" w:after="100" w:afterAutospacing="1"/>
      <w:jc w:val="center"/>
    </w:pPr>
    <w:rPr>
      <w:b/>
      <w:color w:val="000080"/>
      <w:szCs w:val="20"/>
    </w:rPr>
  </w:style>
  <w:style w:type="character" w:customStyle="1" w:styleId="TitleChar">
    <w:name w:val="Title Char"/>
    <w:link w:val="Title"/>
    <w:rsid w:val="007F6189"/>
    <w:rPr>
      <w:rFonts w:ascii="Times New Roman" w:eastAsia="Times New Roman" w:hAnsi="Times New Roman" w:cs="Times New Roman"/>
      <w:b/>
      <w:color w:val="000080"/>
      <w:sz w:val="24"/>
      <w:szCs w:val="20"/>
    </w:rPr>
  </w:style>
  <w:style w:type="paragraph" w:styleId="BodyTextIndent">
    <w:name w:val="Body Text Indent"/>
    <w:basedOn w:val="Normal"/>
    <w:link w:val="BodyTextIndentChar"/>
    <w:rsid w:val="007F6189"/>
    <w:pPr>
      <w:tabs>
        <w:tab w:val="num" w:pos="0"/>
      </w:tabs>
      <w:spacing w:before="100" w:beforeAutospacing="1" w:after="100" w:afterAutospacing="1"/>
      <w:ind w:hanging="360"/>
      <w:jc w:val="both"/>
    </w:pPr>
    <w:rPr>
      <w:rFonts w:ascii="Verdana" w:hAnsi="Verdana"/>
      <w:b/>
      <w:color w:val="000080"/>
      <w:sz w:val="22"/>
      <w:szCs w:val="20"/>
    </w:rPr>
  </w:style>
  <w:style w:type="character" w:customStyle="1" w:styleId="BodyTextIndentChar">
    <w:name w:val="Body Text Indent Char"/>
    <w:link w:val="BodyTextIndent"/>
    <w:rsid w:val="007F6189"/>
    <w:rPr>
      <w:rFonts w:ascii="Verdana" w:eastAsia="Times New Roman" w:hAnsi="Verdana" w:cs="Times New Roman"/>
      <w:b/>
      <w:color w:val="000080"/>
      <w:szCs w:val="20"/>
    </w:rPr>
  </w:style>
  <w:style w:type="paragraph" w:customStyle="1" w:styleId="desc1">
    <w:name w:val="desc1"/>
    <w:basedOn w:val="Normal"/>
    <w:rsid w:val="007F6189"/>
    <w:pPr>
      <w:spacing w:before="100" w:beforeAutospacing="1" w:after="100" w:afterAutospacing="1"/>
    </w:pPr>
    <w:rPr>
      <w:sz w:val="28"/>
      <w:szCs w:val="28"/>
      <w:lang w:eastAsia="tr-TR"/>
    </w:rPr>
  </w:style>
  <w:style w:type="paragraph" w:customStyle="1" w:styleId="stbilgi">
    <w:name w:val="Üstbilgi"/>
    <w:basedOn w:val="Normal"/>
    <w:link w:val="stbilgiChar"/>
    <w:uiPriority w:val="99"/>
    <w:rsid w:val="007F6189"/>
    <w:pPr>
      <w:tabs>
        <w:tab w:val="center" w:pos="4536"/>
        <w:tab w:val="right" w:pos="9072"/>
      </w:tabs>
    </w:pPr>
    <w:rPr>
      <w:lang w:val="x-none"/>
    </w:rPr>
  </w:style>
  <w:style w:type="character" w:customStyle="1" w:styleId="stbilgiChar">
    <w:name w:val="Üstbilgi Char"/>
    <w:link w:val="stbilgi"/>
    <w:uiPriority w:val="99"/>
    <w:rsid w:val="007F6189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61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F6189"/>
    <w:rPr>
      <w:rFonts w:ascii="Tahoma" w:eastAsia="Times New Roman" w:hAnsi="Tahoma" w:cs="Tahoma"/>
      <w:sz w:val="16"/>
      <w:szCs w:val="16"/>
    </w:rPr>
  </w:style>
  <w:style w:type="character" w:customStyle="1" w:styleId="Heading3Char">
    <w:name w:val="Heading 3 Char"/>
    <w:link w:val="Heading3"/>
    <w:uiPriority w:val="9"/>
    <w:semiHidden/>
    <w:rsid w:val="00FD2203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Default">
    <w:name w:val="Default"/>
    <w:rsid w:val="00855F1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55F13"/>
    <w:pPr>
      <w:ind w:left="720"/>
      <w:contextualSpacing/>
    </w:pPr>
    <w:rPr>
      <w:rFonts w:ascii="Times" w:eastAsia="Times" w:hAnsi="Times"/>
      <w:szCs w:val="20"/>
      <w:lang w:val="en-US" w:eastAsia="da-DK"/>
    </w:rPr>
  </w:style>
  <w:style w:type="paragraph" w:customStyle="1" w:styleId="Altbilgi">
    <w:name w:val="Altbilgi"/>
    <w:basedOn w:val="Normal"/>
    <w:link w:val="AltbilgiChar"/>
    <w:uiPriority w:val="99"/>
    <w:unhideWhenUsed/>
    <w:rsid w:val="00273F0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273F0D"/>
    <w:rPr>
      <w:rFonts w:ascii="Times New Roman" w:eastAsia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282121"/>
    <w:rPr>
      <w:rFonts w:eastAsia="Times New Roman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246A2D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246A2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7625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625F"/>
    <w:rPr>
      <w:rFonts w:ascii="Times New Roman" w:eastAsia="Times New Roman" w:hAnsi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7625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625F"/>
    <w:rPr>
      <w:rFonts w:ascii="Times New Roman" w:eastAsia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3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40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7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5FE444E372FA94A824C0C4828844EE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6135C19-94F2-234E-89D9-0E119161BC2F}"/>
      </w:docPartPr>
      <w:docPartBody>
        <w:p w:rsidR="00DF1B3F" w:rsidRDefault="00F64B66" w:rsidP="00F64B66">
          <w:pPr>
            <w:pStyle w:val="15FE444E372FA94A824C0C4828844EEC"/>
          </w:pPr>
          <w:r>
            <w:rPr>
              <w:color w:val="7F7F7F" w:themeColor="text1" w:themeTint="80"/>
            </w:rPr>
            <w:t>[Belge başlığı]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B66"/>
    <w:rsid w:val="009D338D"/>
    <w:rsid w:val="00DF1B3F"/>
    <w:rsid w:val="00F37A7E"/>
    <w:rsid w:val="00F64B66"/>
    <w:rsid w:val="00FF0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tr-TR" w:eastAsia="tr-TR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5FE444E372FA94A824C0C4828844EEC">
    <w:name w:val="15FE444E372FA94A824C0C4828844EEC"/>
    <w:rsid w:val="00F64B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D2E03-E947-4931-B851-387257665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556</Words>
  <Characters>3170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Update date: DD/MM/YYYY</vt:lpstr>
      <vt:lpstr/>
    </vt:vector>
  </TitlesOfParts>
  <Company>By NeC ® 2010 | Katilimsiz.Com</Company>
  <LinksUpToDate>false</LinksUpToDate>
  <CharactersWithSpaces>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Update date: DD/MM/YYYY</dc:title>
  <dc:subject/>
  <dc:creator>Sevcan</dc:creator>
  <cp:keywords/>
  <cp:lastModifiedBy>mehmet karagözlü</cp:lastModifiedBy>
  <cp:revision>9</cp:revision>
  <cp:lastPrinted>2020-06-08T21:45:00Z</cp:lastPrinted>
  <dcterms:created xsi:type="dcterms:W3CDTF">2023-12-28T14:09:00Z</dcterms:created>
  <dcterms:modified xsi:type="dcterms:W3CDTF">2024-01-08T14:36:00Z</dcterms:modified>
</cp:coreProperties>
</file>